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5DFEC" w:themeColor="accent4" w:themeTint="33"/>
  <w:body>
    <w:p w14:paraId="592626CE" w14:textId="76E6C6D8" w:rsidR="0043139F" w:rsidRPr="00C64F04" w:rsidRDefault="001E0B5D" w:rsidP="0043139F">
      <w:pPr>
        <w:jc w:val="right"/>
        <w:rPr>
          <w:b/>
          <w:bCs/>
          <w:sz w:val="28"/>
          <w:szCs w:val="28"/>
          <w:lang w:val="en-GB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5157FDEE" wp14:editId="327B41CD">
            <wp:simplePos x="0" y="0"/>
            <wp:positionH relativeFrom="margin">
              <wp:posOffset>-419100</wp:posOffset>
            </wp:positionH>
            <wp:positionV relativeFrom="margin">
              <wp:posOffset>0</wp:posOffset>
            </wp:positionV>
            <wp:extent cx="1760220" cy="1569720"/>
            <wp:effectExtent l="0" t="0" r="0" b="0"/>
            <wp:wrapSquare wrapText="bothSides"/>
            <wp:docPr id="10540323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032381" name="Picture 105403238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0220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139F" w:rsidRPr="00C64F04">
        <w:rPr>
          <w:b/>
          <w:bCs/>
          <w:sz w:val="28"/>
          <w:szCs w:val="28"/>
          <w:lang w:val="en-GB"/>
        </w:rPr>
        <w:t>The Agricultural</w:t>
      </w:r>
      <w:r w:rsidR="009E2074">
        <w:rPr>
          <w:b/>
          <w:bCs/>
          <w:sz w:val="28"/>
          <w:szCs w:val="28"/>
          <w:lang w:val="en-GB"/>
        </w:rPr>
        <w:t xml:space="preserve"> Co</w:t>
      </w:r>
      <w:r w:rsidR="006A0F25">
        <w:rPr>
          <w:b/>
          <w:bCs/>
          <w:sz w:val="28"/>
          <w:szCs w:val="28"/>
          <w:lang w:val="en-GB"/>
        </w:rPr>
        <w:t>.’s</w:t>
      </w:r>
      <w:r w:rsidR="0043139F" w:rsidRPr="00C64F04">
        <w:rPr>
          <w:b/>
          <w:bCs/>
          <w:sz w:val="28"/>
          <w:szCs w:val="28"/>
          <w:lang w:val="en-GB"/>
        </w:rPr>
        <w:t xml:space="preserve"> Results</w:t>
      </w:r>
      <w:r w:rsidR="00F50006" w:rsidRPr="00C64F04">
        <w:rPr>
          <w:b/>
          <w:bCs/>
          <w:sz w:val="28"/>
          <w:szCs w:val="28"/>
          <w:lang w:val="en-GB"/>
        </w:rPr>
        <w:t>’ Report</w:t>
      </w:r>
      <w:r w:rsidR="0043139F" w:rsidRPr="00C64F04">
        <w:rPr>
          <w:b/>
          <w:bCs/>
          <w:sz w:val="28"/>
          <w:szCs w:val="28"/>
          <w:lang w:val="en-GB"/>
        </w:rPr>
        <w:t xml:space="preserve"> for the Year ………………………</w:t>
      </w:r>
      <w:r w:rsidR="00EB1C72">
        <w:rPr>
          <w:b/>
          <w:bCs/>
          <w:noProof/>
          <w:sz w:val="28"/>
          <w:szCs w:val="28"/>
        </w:rPr>
        <w:drawing>
          <wp:inline distT="0" distB="0" distL="0" distR="0" wp14:anchorId="0E6752AB" wp14:editId="480E9FFC">
            <wp:extent cx="2539365" cy="1409700"/>
            <wp:effectExtent l="0" t="0" r="0" b="0"/>
            <wp:docPr id="6436534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653418" name="Picture 643653418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936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B95E3" w14:textId="77777777" w:rsidR="0043139F" w:rsidRDefault="0043139F" w:rsidP="0043139F">
      <w:pPr>
        <w:jc w:val="right"/>
        <w:rPr>
          <w:sz w:val="28"/>
          <w:szCs w:val="28"/>
          <w:lang w:val="en-GB"/>
        </w:rPr>
      </w:pPr>
    </w:p>
    <w:p w14:paraId="7CA1F243" w14:textId="77777777" w:rsidR="0043139F" w:rsidRPr="00FD2514" w:rsidRDefault="0043139F" w:rsidP="0043139F">
      <w:pPr>
        <w:jc w:val="right"/>
        <w:rPr>
          <w:b/>
          <w:bCs/>
          <w:sz w:val="28"/>
          <w:szCs w:val="28"/>
          <w:lang w:val="en-GB"/>
        </w:rPr>
      </w:pPr>
      <w:r w:rsidRPr="00FD2514">
        <w:rPr>
          <w:b/>
          <w:bCs/>
          <w:sz w:val="28"/>
          <w:szCs w:val="28"/>
          <w:lang w:val="en-GB"/>
        </w:rPr>
        <w:t>The Company's Name and Motto: …………………………….</w:t>
      </w:r>
    </w:p>
    <w:p w14:paraId="6BD7FB82" w14:textId="77777777" w:rsidR="0043139F" w:rsidRDefault="0043139F" w:rsidP="0043139F">
      <w:pPr>
        <w:jc w:val="right"/>
        <w:rPr>
          <w:sz w:val="28"/>
          <w:szCs w:val="28"/>
          <w:lang w:val="en-GB"/>
        </w:rPr>
      </w:pPr>
    </w:p>
    <w:p w14:paraId="57D89E24" w14:textId="1C63B659" w:rsidR="00B35EE6" w:rsidRDefault="00B35EE6" w:rsidP="00866719">
      <w:pPr>
        <w:bidi w:val="0"/>
        <w:rPr>
          <w:sz w:val="28"/>
          <w:szCs w:val="28"/>
          <w:lang w:val="en-GB"/>
        </w:rPr>
      </w:pPr>
      <w:r w:rsidRPr="00FD2514">
        <w:rPr>
          <w:b/>
          <w:bCs/>
          <w:sz w:val="28"/>
          <w:szCs w:val="28"/>
          <w:lang w:val="en-GB"/>
        </w:rPr>
        <w:t xml:space="preserve">The Company's Name: </w:t>
      </w:r>
      <w:r>
        <w:rPr>
          <w:sz w:val="28"/>
          <w:szCs w:val="28"/>
          <w:lang w:val="en-GB"/>
        </w:rPr>
        <w:t>……………………………………</w:t>
      </w:r>
      <w:r w:rsidR="00866719">
        <w:rPr>
          <w:sz w:val="28"/>
          <w:szCs w:val="28"/>
          <w:lang w:val="en-GB"/>
        </w:rPr>
        <w:t>……………</w:t>
      </w:r>
      <w:proofErr w:type="gramStart"/>
      <w:r w:rsidR="00866719">
        <w:rPr>
          <w:sz w:val="28"/>
          <w:szCs w:val="28"/>
          <w:lang w:val="en-GB"/>
        </w:rPr>
        <w:t>…..</w:t>
      </w:r>
      <w:proofErr w:type="gramEnd"/>
    </w:p>
    <w:p w14:paraId="449B8863" w14:textId="77777777" w:rsidR="00B35EE6" w:rsidRDefault="00B35EE6" w:rsidP="0043139F">
      <w:pPr>
        <w:jc w:val="right"/>
        <w:rPr>
          <w:sz w:val="28"/>
          <w:szCs w:val="28"/>
          <w:lang w:val="en-GB"/>
        </w:rPr>
      </w:pPr>
      <w:r w:rsidRPr="00FD2514">
        <w:rPr>
          <w:b/>
          <w:bCs/>
          <w:sz w:val="28"/>
          <w:szCs w:val="28"/>
          <w:lang w:val="en-GB"/>
        </w:rPr>
        <w:t>The Business Results' Report for the Year</w:t>
      </w:r>
      <w:r>
        <w:rPr>
          <w:sz w:val="28"/>
          <w:szCs w:val="28"/>
          <w:lang w:val="en-GB"/>
        </w:rPr>
        <w:t xml:space="preserve"> ……………………</w:t>
      </w:r>
      <w:proofErr w:type="gramStart"/>
      <w:r>
        <w:rPr>
          <w:sz w:val="28"/>
          <w:szCs w:val="28"/>
          <w:lang w:val="en-GB"/>
        </w:rPr>
        <w:t>…..</w:t>
      </w:r>
      <w:proofErr w:type="gramEnd"/>
    </w:p>
    <w:p w14:paraId="1DCC0C44" w14:textId="74BEE1D3" w:rsidR="00B35EE6" w:rsidRDefault="00B35EE6" w:rsidP="0043139F">
      <w:pPr>
        <w:jc w:val="right"/>
        <w:rPr>
          <w:sz w:val="28"/>
          <w:szCs w:val="28"/>
          <w:lang w:val="en-GB"/>
        </w:rPr>
      </w:pPr>
      <w:r w:rsidRPr="00F262A8">
        <w:rPr>
          <w:b/>
          <w:bCs/>
          <w:sz w:val="28"/>
          <w:szCs w:val="28"/>
          <w:lang w:val="en-GB"/>
        </w:rPr>
        <w:t>First:</w:t>
      </w:r>
      <w:r>
        <w:rPr>
          <w:sz w:val="28"/>
          <w:szCs w:val="28"/>
          <w:lang w:val="en-GB"/>
        </w:rPr>
        <w:t xml:space="preserve"> </w:t>
      </w:r>
      <w:r w:rsidRPr="00FD2514">
        <w:rPr>
          <w:b/>
          <w:bCs/>
          <w:sz w:val="28"/>
          <w:szCs w:val="28"/>
          <w:lang w:val="en-GB"/>
        </w:rPr>
        <w:t xml:space="preserve">The </w:t>
      </w:r>
      <w:r w:rsidR="00F50006" w:rsidRPr="00FD2514">
        <w:rPr>
          <w:b/>
          <w:bCs/>
          <w:sz w:val="28"/>
          <w:szCs w:val="28"/>
          <w:lang w:val="en-GB"/>
        </w:rPr>
        <w:t>Company’s General</w:t>
      </w:r>
      <w:r w:rsidRPr="00FD2514">
        <w:rPr>
          <w:b/>
          <w:bCs/>
          <w:sz w:val="28"/>
          <w:szCs w:val="28"/>
          <w:lang w:val="en-GB"/>
        </w:rPr>
        <w:t xml:space="preserve"> Information: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B67585" w14:paraId="4586110D" w14:textId="77777777" w:rsidTr="00B67585">
        <w:tc>
          <w:tcPr>
            <w:tcW w:w="2840" w:type="dxa"/>
          </w:tcPr>
          <w:p w14:paraId="37FF5F6D" w14:textId="77777777" w:rsidR="00B67585" w:rsidRDefault="00B67585" w:rsidP="00B6758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841" w:type="dxa"/>
          </w:tcPr>
          <w:p w14:paraId="5AFCA074" w14:textId="77777777" w:rsidR="00B67585" w:rsidRPr="00FD2514" w:rsidRDefault="00F170AA" w:rsidP="00B67585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>The Current Year.</w:t>
            </w:r>
          </w:p>
        </w:tc>
        <w:tc>
          <w:tcPr>
            <w:tcW w:w="2841" w:type="dxa"/>
          </w:tcPr>
          <w:p w14:paraId="28A46366" w14:textId="77777777" w:rsidR="00B67585" w:rsidRPr="00FD2514" w:rsidRDefault="00F170AA" w:rsidP="00B67585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>The Previous Year.</w:t>
            </w:r>
          </w:p>
        </w:tc>
      </w:tr>
      <w:tr w:rsidR="00B67585" w14:paraId="7037501C" w14:textId="77777777" w:rsidTr="00B67585">
        <w:tc>
          <w:tcPr>
            <w:tcW w:w="2840" w:type="dxa"/>
          </w:tcPr>
          <w:p w14:paraId="43490720" w14:textId="77777777" w:rsidR="00B67585" w:rsidRDefault="00F170AA" w:rsidP="00B67585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Disclosed Capital.</w:t>
            </w:r>
          </w:p>
        </w:tc>
        <w:tc>
          <w:tcPr>
            <w:tcW w:w="2841" w:type="dxa"/>
          </w:tcPr>
          <w:p w14:paraId="63A32393" w14:textId="77777777" w:rsidR="00B67585" w:rsidRDefault="00B67585" w:rsidP="00B6758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841" w:type="dxa"/>
          </w:tcPr>
          <w:p w14:paraId="0498AD26" w14:textId="77777777" w:rsidR="00B67585" w:rsidRDefault="00B67585" w:rsidP="00B67585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B67585" w14:paraId="4E05594D" w14:textId="77777777" w:rsidTr="00B67585">
        <w:tc>
          <w:tcPr>
            <w:tcW w:w="2840" w:type="dxa"/>
          </w:tcPr>
          <w:p w14:paraId="1509430D" w14:textId="77777777" w:rsidR="00B67585" w:rsidRDefault="00F170AA" w:rsidP="00B67585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Paid- up Capital.</w:t>
            </w:r>
          </w:p>
        </w:tc>
        <w:tc>
          <w:tcPr>
            <w:tcW w:w="2841" w:type="dxa"/>
          </w:tcPr>
          <w:p w14:paraId="1F5E0D63" w14:textId="77777777" w:rsidR="00B67585" w:rsidRDefault="00B67585" w:rsidP="00B6758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841" w:type="dxa"/>
          </w:tcPr>
          <w:p w14:paraId="76344343" w14:textId="77777777" w:rsidR="00B67585" w:rsidRDefault="00B67585" w:rsidP="00B67585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B67585" w14:paraId="2607A3CB" w14:textId="77777777" w:rsidTr="00B67585">
        <w:tc>
          <w:tcPr>
            <w:tcW w:w="2840" w:type="dxa"/>
          </w:tcPr>
          <w:p w14:paraId="3E3FB178" w14:textId="77777777" w:rsidR="00B67585" w:rsidRDefault="00F170AA" w:rsidP="00B67585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Shares' Number.</w:t>
            </w:r>
          </w:p>
        </w:tc>
        <w:tc>
          <w:tcPr>
            <w:tcW w:w="2841" w:type="dxa"/>
          </w:tcPr>
          <w:p w14:paraId="2C8821E9" w14:textId="77777777" w:rsidR="00B67585" w:rsidRDefault="00B67585" w:rsidP="00B6758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841" w:type="dxa"/>
          </w:tcPr>
          <w:p w14:paraId="7D89AEE6" w14:textId="77777777" w:rsidR="00B67585" w:rsidRDefault="00B67585" w:rsidP="00B67585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B67585" w14:paraId="21CAF46A" w14:textId="77777777" w:rsidTr="00B67585">
        <w:tc>
          <w:tcPr>
            <w:tcW w:w="2840" w:type="dxa"/>
          </w:tcPr>
          <w:p w14:paraId="0E236E81" w14:textId="77777777" w:rsidR="00B67585" w:rsidRDefault="009952F1" w:rsidP="00B67585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Shareholders' Number.</w:t>
            </w:r>
          </w:p>
        </w:tc>
        <w:tc>
          <w:tcPr>
            <w:tcW w:w="2841" w:type="dxa"/>
          </w:tcPr>
          <w:p w14:paraId="0052F07B" w14:textId="77777777" w:rsidR="00B67585" w:rsidRDefault="00B67585" w:rsidP="00B67585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841" w:type="dxa"/>
          </w:tcPr>
          <w:p w14:paraId="08E05935" w14:textId="77777777" w:rsidR="00B67585" w:rsidRDefault="00B67585" w:rsidP="00B67585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</w:tbl>
    <w:p w14:paraId="1EB6DCA9" w14:textId="77777777" w:rsidR="009952F1" w:rsidRDefault="009952F1" w:rsidP="009952F1">
      <w:pPr>
        <w:bidi w:val="0"/>
        <w:rPr>
          <w:sz w:val="28"/>
          <w:szCs w:val="28"/>
          <w:lang w:val="en-GB"/>
        </w:rPr>
      </w:pPr>
      <w:r w:rsidRPr="00F262A8">
        <w:rPr>
          <w:b/>
          <w:bCs/>
          <w:sz w:val="28"/>
          <w:szCs w:val="28"/>
          <w:lang w:val="en-GB"/>
        </w:rPr>
        <w:t>Second:</w:t>
      </w:r>
      <w:r>
        <w:rPr>
          <w:sz w:val="28"/>
          <w:szCs w:val="28"/>
          <w:lang w:val="en-GB"/>
        </w:rPr>
        <w:t xml:space="preserve"> </w:t>
      </w:r>
      <w:r w:rsidRPr="00FD2514">
        <w:rPr>
          <w:b/>
          <w:bCs/>
          <w:sz w:val="28"/>
          <w:szCs w:val="28"/>
          <w:lang w:val="en-GB"/>
        </w:rPr>
        <w:t>The Share's Information: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8"/>
        <w:gridCol w:w="1362"/>
        <w:gridCol w:w="2131"/>
        <w:gridCol w:w="2131"/>
      </w:tblGrid>
      <w:tr w:rsidR="009952F1" w14:paraId="2869B083" w14:textId="77777777" w:rsidTr="00866719">
        <w:tc>
          <w:tcPr>
            <w:tcW w:w="2898" w:type="dxa"/>
          </w:tcPr>
          <w:p w14:paraId="683BEF9C" w14:textId="77777777" w:rsidR="009952F1" w:rsidRPr="00FD2514" w:rsidRDefault="00BB454B" w:rsidP="009952F1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>The Statement.</w:t>
            </w:r>
          </w:p>
        </w:tc>
        <w:tc>
          <w:tcPr>
            <w:tcW w:w="1362" w:type="dxa"/>
          </w:tcPr>
          <w:p w14:paraId="5E643350" w14:textId="77777777" w:rsidR="009952F1" w:rsidRPr="00FD2514" w:rsidRDefault="00BB454B" w:rsidP="009952F1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>The Current Year.</w:t>
            </w:r>
          </w:p>
        </w:tc>
        <w:tc>
          <w:tcPr>
            <w:tcW w:w="2131" w:type="dxa"/>
          </w:tcPr>
          <w:p w14:paraId="45115AFB" w14:textId="77777777" w:rsidR="009952F1" w:rsidRPr="00FD2514" w:rsidRDefault="008601A5" w:rsidP="009952F1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>The Previous Year.</w:t>
            </w:r>
          </w:p>
        </w:tc>
        <w:tc>
          <w:tcPr>
            <w:tcW w:w="2131" w:type="dxa"/>
          </w:tcPr>
          <w:p w14:paraId="45DC1DA2" w14:textId="77777777" w:rsidR="009952F1" w:rsidRPr="00FD2514" w:rsidRDefault="008601A5" w:rsidP="009952F1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>The Change's Percent (%).</w:t>
            </w:r>
          </w:p>
        </w:tc>
      </w:tr>
      <w:tr w:rsidR="009952F1" w14:paraId="6373D25B" w14:textId="77777777" w:rsidTr="00866719">
        <w:tc>
          <w:tcPr>
            <w:tcW w:w="2898" w:type="dxa"/>
          </w:tcPr>
          <w:p w14:paraId="79A55133" w14:textId="77777777" w:rsidR="009952F1" w:rsidRDefault="008601A5" w:rsidP="009952F1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The Volume of the Tradable Shares. </w:t>
            </w:r>
            <w:r w:rsidRPr="00687AB4">
              <w:rPr>
                <w:b/>
                <w:bCs/>
                <w:sz w:val="28"/>
                <w:szCs w:val="28"/>
                <w:lang w:val="en-GB"/>
              </w:rPr>
              <w:t>(1).</w:t>
            </w:r>
          </w:p>
        </w:tc>
        <w:tc>
          <w:tcPr>
            <w:tcW w:w="1362" w:type="dxa"/>
          </w:tcPr>
          <w:p w14:paraId="562919E5" w14:textId="77777777" w:rsidR="009952F1" w:rsidRDefault="009952F1" w:rsidP="009952F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131" w:type="dxa"/>
          </w:tcPr>
          <w:p w14:paraId="01D35683" w14:textId="77777777" w:rsidR="009952F1" w:rsidRDefault="009952F1" w:rsidP="009952F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131" w:type="dxa"/>
          </w:tcPr>
          <w:p w14:paraId="23AA9DC8" w14:textId="77777777" w:rsidR="009952F1" w:rsidRDefault="009952F1" w:rsidP="009952F1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9952F1" w14:paraId="42D4A50E" w14:textId="77777777" w:rsidTr="00866719">
        <w:tc>
          <w:tcPr>
            <w:tcW w:w="2898" w:type="dxa"/>
          </w:tcPr>
          <w:p w14:paraId="6D59CF96" w14:textId="77777777" w:rsidR="009952F1" w:rsidRDefault="008601A5" w:rsidP="009952F1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The Market Value </w:t>
            </w:r>
            <w:r w:rsidRPr="00687AB4">
              <w:rPr>
                <w:b/>
                <w:bCs/>
                <w:sz w:val="28"/>
                <w:szCs w:val="28"/>
                <w:lang w:val="en-GB"/>
              </w:rPr>
              <w:t>(2).</w:t>
            </w:r>
          </w:p>
        </w:tc>
        <w:tc>
          <w:tcPr>
            <w:tcW w:w="1362" w:type="dxa"/>
          </w:tcPr>
          <w:p w14:paraId="297DA83A" w14:textId="77777777" w:rsidR="009952F1" w:rsidRDefault="009952F1" w:rsidP="009952F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131" w:type="dxa"/>
          </w:tcPr>
          <w:p w14:paraId="54AB80ED" w14:textId="77777777" w:rsidR="009952F1" w:rsidRDefault="009952F1" w:rsidP="009952F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131" w:type="dxa"/>
          </w:tcPr>
          <w:p w14:paraId="527DE55B" w14:textId="77777777" w:rsidR="009952F1" w:rsidRDefault="009952F1" w:rsidP="009952F1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9952F1" w14:paraId="136D6DDE" w14:textId="77777777" w:rsidTr="00866719">
        <w:tc>
          <w:tcPr>
            <w:tcW w:w="2898" w:type="dxa"/>
          </w:tcPr>
          <w:p w14:paraId="72CCF17C" w14:textId="77777777" w:rsidR="009952F1" w:rsidRDefault="008601A5" w:rsidP="009952F1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Book Value.</w:t>
            </w:r>
          </w:p>
        </w:tc>
        <w:tc>
          <w:tcPr>
            <w:tcW w:w="1362" w:type="dxa"/>
          </w:tcPr>
          <w:p w14:paraId="3B59155D" w14:textId="77777777" w:rsidR="009952F1" w:rsidRDefault="009952F1" w:rsidP="009952F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131" w:type="dxa"/>
          </w:tcPr>
          <w:p w14:paraId="6395593D" w14:textId="77777777" w:rsidR="009952F1" w:rsidRDefault="009952F1" w:rsidP="009952F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131" w:type="dxa"/>
          </w:tcPr>
          <w:p w14:paraId="738D6BCC" w14:textId="77777777" w:rsidR="009952F1" w:rsidRDefault="009952F1" w:rsidP="009952F1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9952F1" w14:paraId="11856DBE" w14:textId="77777777" w:rsidTr="00866719">
        <w:tc>
          <w:tcPr>
            <w:tcW w:w="2898" w:type="dxa"/>
          </w:tcPr>
          <w:p w14:paraId="681CA1C2" w14:textId="77777777" w:rsidR="009952F1" w:rsidRDefault="008601A5" w:rsidP="009952F1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Share's Profit.</w:t>
            </w:r>
          </w:p>
        </w:tc>
        <w:tc>
          <w:tcPr>
            <w:tcW w:w="1362" w:type="dxa"/>
          </w:tcPr>
          <w:p w14:paraId="2D766D97" w14:textId="77777777" w:rsidR="009952F1" w:rsidRDefault="009952F1" w:rsidP="009952F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131" w:type="dxa"/>
          </w:tcPr>
          <w:p w14:paraId="3356F2BA" w14:textId="77777777" w:rsidR="009952F1" w:rsidRDefault="009952F1" w:rsidP="009952F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131" w:type="dxa"/>
          </w:tcPr>
          <w:p w14:paraId="29AA9E3E" w14:textId="77777777" w:rsidR="009952F1" w:rsidRDefault="009952F1" w:rsidP="009952F1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9952F1" w14:paraId="473782EB" w14:textId="77777777" w:rsidTr="00866719">
        <w:tc>
          <w:tcPr>
            <w:tcW w:w="2898" w:type="dxa"/>
          </w:tcPr>
          <w:p w14:paraId="46CFD4DC" w14:textId="77777777" w:rsidR="009952F1" w:rsidRDefault="008601A5" w:rsidP="009952F1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Share's Profit After Excluding the Un Achievable Differences.</w:t>
            </w:r>
          </w:p>
        </w:tc>
        <w:tc>
          <w:tcPr>
            <w:tcW w:w="1362" w:type="dxa"/>
          </w:tcPr>
          <w:p w14:paraId="2E25D6A9" w14:textId="77777777" w:rsidR="009952F1" w:rsidRDefault="009952F1" w:rsidP="009952F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131" w:type="dxa"/>
          </w:tcPr>
          <w:p w14:paraId="7CA8E9F5" w14:textId="77777777" w:rsidR="009952F1" w:rsidRDefault="009952F1" w:rsidP="009952F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131" w:type="dxa"/>
          </w:tcPr>
          <w:p w14:paraId="772450AA" w14:textId="77777777" w:rsidR="009952F1" w:rsidRDefault="009952F1" w:rsidP="009952F1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</w:tbl>
    <w:p w14:paraId="2F8DCBCC" w14:textId="77777777" w:rsidR="00866719" w:rsidRDefault="00866719" w:rsidP="009952F1">
      <w:pPr>
        <w:bidi w:val="0"/>
        <w:rPr>
          <w:b/>
          <w:bCs/>
          <w:sz w:val="28"/>
          <w:szCs w:val="28"/>
          <w:lang w:val="en-GB"/>
        </w:rPr>
      </w:pPr>
    </w:p>
    <w:p w14:paraId="37A64045" w14:textId="7ADDF1AF" w:rsidR="009952F1" w:rsidRPr="00FD2514" w:rsidRDefault="00F94191" w:rsidP="00866719">
      <w:pPr>
        <w:bidi w:val="0"/>
        <w:rPr>
          <w:sz w:val="28"/>
          <w:szCs w:val="28"/>
          <w:lang w:val="en-GB"/>
        </w:rPr>
      </w:pPr>
      <w:r w:rsidRPr="00F262A8">
        <w:rPr>
          <w:b/>
          <w:bCs/>
          <w:sz w:val="28"/>
          <w:szCs w:val="28"/>
          <w:lang w:val="en-GB"/>
        </w:rPr>
        <w:lastRenderedPageBreak/>
        <w:t>Third</w:t>
      </w:r>
      <w:r>
        <w:rPr>
          <w:sz w:val="28"/>
          <w:szCs w:val="28"/>
          <w:lang w:val="en-GB"/>
        </w:rPr>
        <w:t xml:space="preserve">: </w:t>
      </w:r>
      <w:r w:rsidRPr="00FD2514">
        <w:rPr>
          <w:b/>
          <w:bCs/>
          <w:sz w:val="28"/>
          <w:szCs w:val="28"/>
          <w:lang w:val="en-GB"/>
        </w:rPr>
        <w:t>The Company's General Results:</w:t>
      </w:r>
    </w:p>
    <w:p w14:paraId="7FFC7B2B" w14:textId="77777777" w:rsidR="00F94191" w:rsidRPr="00FD2514" w:rsidRDefault="00F94191" w:rsidP="00F94191">
      <w:pPr>
        <w:pStyle w:val="ListParagraph"/>
        <w:numPr>
          <w:ilvl w:val="0"/>
          <w:numId w:val="1"/>
        </w:numPr>
        <w:bidi w:val="0"/>
        <w:rPr>
          <w:b/>
          <w:bCs/>
          <w:sz w:val="28"/>
          <w:szCs w:val="28"/>
          <w:lang w:val="en-GB"/>
        </w:rPr>
      </w:pPr>
      <w:r w:rsidRPr="00FD2514">
        <w:rPr>
          <w:b/>
          <w:bCs/>
          <w:sz w:val="28"/>
          <w:szCs w:val="28"/>
          <w:lang w:val="en-GB"/>
        </w:rPr>
        <w:t>The Exchange's Rate: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F94191" w14:paraId="24B6B9EA" w14:textId="77777777" w:rsidTr="00F94191">
        <w:tc>
          <w:tcPr>
            <w:tcW w:w="2130" w:type="dxa"/>
          </w:tcPr>
          <w:p w14:paraId="140E143D" w14:textId="77777777" w:rsidR="00F94191" w:rsidRDefault="001F13CA" w:rsidP="00F94191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Currency's Type</w:t>
            </w:r>
            <w:r w:rsidRPr="00687AB4">
              <w:rPr>
                <w:b/>
                <w:bCs/>
                <w:sz w:val="28"/>
                <w:szCs w:val="28"/>
                <w:lang w:val="en-GB"/>
              </w:rPr>
              <w:t>. (3).</w:t>
            </w:r>
          </w:p>
        </w:tc>
        <w:tc>
          <w:tcPr>
            <w:tcW w:w="2130" w:type="dxa"/>
          </w:tcPr>
          <w:p w14:paraId="7B2B261F" w14:textId="77777777" w:rsidR="00F94191" w:rsidRDefault="001F13CA" w:rsidP="00F94191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Current Year.</w:t>
            </w:r>
          </w:p>
        </w:tc>
        <w:tc>
          <w:tcPr>
            <w:tcW w:w="2131" w:type="dxa"/>
          </w:tcPr>
          <w:p w14:paraId="41627BC8" w14:textId="77777777" w:rsidR="00F94191" w:rsidRDefault="001F13CA" w:rsidP="00F94191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Previous Year.</w:t>
            </w:r>
          </w:p>
        </w:tc>
        <w:tc>
          <w:tcPr>
            <w:tcW w:w="2131" w:type="dxa"/>
          </w:tcPr>
          <w:p w14:paraId="7A337FB2" w14:textId="77777777" w:rsidR="00F94191" w:rsidRDefault="001F13CA" w:rsidP="00F94191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Change's Percent (%).</w:t>
            </w:r>
          </w:p>
        </w:tc>
      </w:tr>
      <w:tr w:rsidR="00F94191" w14:paraId="725C88AD" w14:textId="77777777" w:rsidTr="00F94191">
        <w:tc>
          <w:tcPr>
            <w:tcW w:w="2130" w:type="dxa"/>
          </w:tcPr>
          <w:p w14:paraId="11070F5E" w14:textId="77777777" w:rsidR="00F94191" w:rsidRDefault="00F94191" w:rsidP="00F9419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130" w:type="dxa"/>
          </w:tcPr>
          <w:p w14:paraId="56E535F4" w14:textId="77777777" w:rsidR="00F94191" w:rsidRDefault="00F94191" w:rsidP="00F9419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131" w:type="dxa"/>
          </w:tcPr>
          <w:p w14:paraId="3253C34F" w14:textId="77777777" w:rsidR="00F94191" w:rsidRDefault="00F94191" w:rsidP="00F9419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131" w:type="dxa"/>
          </w:tcPr>
          <w:p w14:paraId="5278763B" w14:textId="77777777" w:rsidR="00F94191" w:rsidRDefault="00F94191" w:rsidP="00F94191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F94191" w14:paraId="0149A174" w14:textId="77777777" w:rsidTr="00F94191">
        <w:tc>
          <w:tcPr>
            <w:tcW w:w="2130" w:type="dxa"/>
          </w:tcPr>
          <w:p w14:paraId="62F44D7B" w14:textId="77777777" w:rsidR="001F13CA" w:rsidRDefault="001F13CA" w:rsidP="001F13CA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130" w:type="dxa"/>
          </w:tcPr>
          <w:p w14:paraId="514D529B" w14:textId="77777777" w:rsidR="00F94191" w:rsidRDefault="00F94191" w:rsidP="00F9419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131" w:type="dxa"/>
          </w:tcPr>
          <w:p w14:paraId="1E66E5DE" w14:textId="77777777" w:rsidR="00F94191" w:rsidRDefault="00F94191" w:rsidP="00F9419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131" w:type="dxa"/>
          </w:tcPr>
          <w:p w14:paraId="6C8D3C27" w14:textId="77777777" w:rsidR="00F94191" w:rsidRDefault="00F94191" w:rsidP="00F94191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</w:tbl>
    <w:p w14:paraId="00C3873B" w14:textId="77777777" w:rsidR="00F94191" w:rsidRPr="00FD2514" w:rsidRDefault="001F13CA" w:rsidP="00F94191">
      <w:pPr>
        <w:pStyle w:val="ListParagraph"/>
        <w:numPr>
          <w:ilvl w:val="0"/>
          <w:numId w:val="1"/>
        </w:numPr>
        <w:bidi w:val="0"/>
        <w:rPr>
          <w:b/>
          <w:bCs/>
          <w:sz w:val="28"/>
          <w:szCs w:val="28"/>
          <w:lang w:val="en-GB"/>
        </w:rPr>
      </w:pPr>
      <w:r w:rsidRPr="00FD2514">
        <w:rPr>
          <w:b/>
          <w:bCs/>
          <w:sz w:val="28"/>
          <w:szCs w:val="28"/>
          <w:lang w:val="en-GB"/>
        </w:rPr>
        <w:t>The Most Important Items of the Financial Position's State</w:t>
      </w:r>
      <w:r w:rsidR="00D87EF6" w:rsidRPr="00FD2514">
        <w:rPr>
          <w:b/>
          <w:bCs/>
          <w:sz w:val="28"/>
          <w:szCs w:val="28"/>
          <w:lang w:val="en-GB"/>
        </w:rPr>
        <w:t>ment:</w:t>
      </w:r>
    </w:p>
    <w:p w14:paraId="68279CBA" w14:textId="77777777" w:rsidR="003B306B" w:rsidRPr="00FD2514" w:rsidRDefault="003B306B" w:rsidP="003B306B">
      <w:pPr>
        <w:pStyle w:val="ListParagraph"/>
        <w:bidi w:val="0"/>
        <w:rPr>
          <w:b/>
          <w:bCs/>
          <w:sz w:val="28"/>
          <w:szCs w:val="28"/>
          <w:lang w:val="en-GB"/>
        </w:rPr>
      </w:pPr>
      <w:r w:rsidRPr="00FD2514">
        <w:rPr>
          <w:b/>
          <w:bCs/>
          <w:sz w:val="28"/>
          <w:szCs w:val="28"/>
          <w:lang w:val="en-GB"/>
        </w:rPr>
        <w:t xml:space="preserve">                                                                The Sums in Thousand S.L.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8"/>
        <w:gridCol w:w="1268"/>
        <w:gridCol w:w="1288"/>
        <w:gridCol w:w="1331"/>
        <w:gridCol w:w="1289"/>
        <w:gridCol w:w="1348"/>
      </w:tblGrid>
      <w:tr w:rsidR="00E02E0A" w14:paraId="2F06F57C" w14:textId="77777777" w:rsidTr="00866719">
        <w:tc>
          <w:tcPr>
            <w:tcW w:w="1998" w:type="dxa"/>
          </w:tcPr>
          <w:p w14:paraId="52B47D0C" w14:textId="77777777" w:rsidR="007B2B4A" w:rsidRPr="00FD2514" w:rsidRDefault="00E02E0A" w:rsidP="00D87EF6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>The Statement.</w:t>
            </w:r>
          </w:p>
        </w:tc>
        <w:tc>
          <w:tcPr>
            <w:tcW w:w="1268" w:type="dxa"/>
          </w:tcPr>
          <w:p w14:paraId="712E0F0C" w14:textId="77777777" w:rsidR="007B2B4A" w:rsidRPr="00FD2514" w:rsidRDefault="00E02E0A" w:rsidP="00D87EF6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>The Current Year.</w:t>
            </w:r>
          </w:p>
        </w:tc>
        <w:tc>
          <w:tcPr>
            <w:tcW w:w="1288" w:type="dxa"/>
          </w:tcPr>
          <w:p w14:paraId="0F042976" w14:textId="77777777" w:rsidR="007B2B4A" w:rsidRPr="00FD2514" w:rsidRDefault="00E02E0A" w:rsidP="00D87EF6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>The Percent into the Total Assets (%).</w:t>
            </w:r>
          </w:p>
        </w:tc>
        <w:tc>
          <w:tcPr>
            <w:tcW w:w="1331" w:type="dxa"/>
          </w:tcPr>
          <w:p w14:paraId="2DB74F23" w14:textId="77777777" w:rsidR="007B2B4A" w:rsidRPr="00FD2514" w:rsidRDefault="00E02E0A" w:rsidP="00D87EF6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>The Previous Year.</w:t>
            </w:r>
          </w:p>
        </w:tc>
        <w:tc>
          <w:tcPr>
            <w:tcW w:w="1289" w:type="dxa"/>
          </w:tcPr>
          <w:p w14:paraId="6C63BF30" w14:textId="77777777" w:rsidR="007B2B4A" w:rsidRPr="00FD2514" w:rsidRDefault="00E02E0A" w:rsidP="00D87EF6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>The Percent into the Total Assets (%).</w:t>
            </w:r>
          </w:p>
        </w:tc>
        <w:tc>
          <w:tcPr>
            <w:tcW w:w="1348" w:type="dxa"/>
          </w:tcPr>
          <w:p w14:paraId="49AA8D99" w14:textId="77777777" w:rsidR="007B2B4A" w:rsidRPr="00FD2514" w:rsidRDefault="00E02E0A" w:rsidP="00D87EF6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>The Change's Percent (%).</w:t>
            </w:r>
          </w:p>
        </w:tc>
      </w:tr>
      <w:tr w:rsidR="00E02E0A" w14:paraId="18524BB7" w14:textId="77777777" w:rsidTr="00866719">
        <w:tc>
          <w:tcPr>
            <w:tcW w:w="1998" w:type="dxa"/>
          </w:tcPr>
          <w:p w14:paraId="390453CA" w14:textId="77777777" w:rsidR="007B2B4A" w:rsidRDefault="00E02E0A" w:rsidP="00D87EF6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Net of the Fixed Assets.</w:t>
            </w:r>
          </w:p>
        </w:tc>
        <w:tc>
          <w:tcPr>
            <w:tcW w:w="1268" w:type="dxa"/>
          </w:tcPr>
          <w:p w14:paraId="760F39A2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88" w:type="dxa"/>
          </w:tcPr>
          <w:p w14:paraId="4122E01B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31" w:type="dxa"/>
          </w:tcPr>
          <w:p w14:paraId="71FC4725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89" w:type="dxa"/>
          </w:tcPr>
          <w:p w14:paraId="76424063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48" w:type="dxa"/>
          </w:tcPr>
          <w:p w14:paraId="66AD102C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E02E0A" w14:paraId="11DE2467" w14:textId="77777777" w:rsidTr="00866719">
        <w:tc>
          <w:tcPr>
            <w:tcW w:w="1998" w:type="dxa"/>
          </w:tcPr>
          <w:p w14:paraId="282F7C41" w14:textId="77777777" w:rsidR="007B2B4A" w:rsidRDefault="00E02E0A" w:rsidP="00D87EF6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Under – Construction Projects.</w:t>
            </w:r>
          </w:p>
        </w:tc>
        <w:tc>
          <w:tcPr>
            <w:tcW w:w="1268" w:type="dxa"/>
          </w:tcPr>
          <w:p w14:paraId="40BE9C1C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88" w:type="dxa"/>
          </w:tcPr>
          <w:p w14:paraId="6B77B77C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31" w:type="dxa"/>
          </w:tcPr>
          <w:p w14:paraId="6AC6FDAA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89" w:type="dxa"/>
          </w:tcPr>
          <w:p w14:paraId="6EFE5911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48" w:type="dxa"/>
          </w:tcPr>
          <w:p w14:paraId="2EABDA30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E02E0A" w14:paraId="10459A81" w14:textId="77777777" w:rsidTr="00866719">
        <w:tc>
          <w:tcPr>
            <w:tcW w:w="1998" w:type="dxa"/>
          </w:tcPr>
          <w:p w14:paraId="12274967" w14:textId="76158DDD" w:rsidR="007B2B4A" w:rsidRDefault="00E02E0A" w:rsidP="00CE7981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The </w:t>
            </w:r>
            <w:r w:rsidR="00CE7981">
              <w:rPr>
                <w:sz w:val="28"/>
                <w:szCs w:val="28"/>
                <w:lang w:val="en-GB"/>
              </w:rPr>
              <w:t>Inventory</w:t>
            </w:r>
            <w:r>
              <w:rPr>
                <w:sz w:val="28"/>
                <w:szCs w:val="28"/>
                <w:lang w:val="en-GB"/>
              </w:rPr>
              <w:t>.</w:t>
            </w:r>
          </w:p>
        </w:tc>
        <w:tc>
          <w:tcPr>
            <w:tcW w:w="1268" w:type="dxa"/>
          </w:tcPr>
          <w:p w14:paraId="0837C0EC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88" w:type="dxa"/>
          </w:tcPr>
          <w:p w14:paraId="5DF0E2AB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31" w:type="dxa"/>
          </w:tcPr>
          <w:p w14:paraId="7D349827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89" w:type="dxa"/>
          </w:tcPr>
          <w:p w14:paraId="65BE0ECB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48" w:type="dxa"/>
          </w:tcPr>
          <w:p w14:paraId="474A810D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E02E0A" w14:paraId="74389474" w14:textId="77777777" w:rsidTr="00866719">
        <w:tc>
          <w:tcPr>
            <w:tcW w:w="1998" w:type="dxa"/>
          </w:tcPr>
          <w:p w14:paraId="594504FA" w14:textId="77777777" w:rsidR="007B2B4A" w:rsidRDefault="00E02E0A" w:rsidP="00D87EF6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Creditors and Other Creditors' Dues.</w:t>
            </w:r>
          </w:p>
        </w:tc>
        <w:tc>
          <w:tcPr>
            <w:tcW w:w="1268" w:type="dxa"/>
          </w:tcPr>
          <w:p w14:paraId="47DCDAEA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88" w:type="dxa"/>
          </w:tcPr>
          <w:p w14:paraId="7EC712A7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31" w:type="dxa"/>
          </w:tcPr>
          <w:p w14:paraId="36239418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89" w:type="dxa"/>
          </w:tcPr>
          <w:p w14:paraId="0DF52747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48" w:type="dxa"/>
          </w:tcPr>
          <w:p w14:paraId="10F07802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E02E0A" w14:paraId="1E7CEF85" w14:textId="77777777" w:rsidTr="00866719">
        <w:tc>
          <w:tcPr>
            <w:tcW w:w="1998" w:type="dxa"/>
          </w:tcPr>
          <w:p w14:paraId="39A41B08" w14:textId="77777777" w:rsidR="007B2B4A" w:rsidRDefault="00E02E0A" w:rsidP="00D87EF6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Currency and its Equivalent.</w:t>
            </w:r>
          </w:p>
        </w:tc>
        <w:tc>
          <w:tcPr>
            <w:tcW w:w="1268" w:type="dxa"/>
          </w:tcPr>
          <w:p w14:paraId="67ADC32B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88" w:type="dxa"/>
          </w:tcPr>
          <w:p w14:paraId="10252A7B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31" w:type="dxa"/>
          </w:tcPr>
          <w:p w14:paraId="7CDB6CB3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89" w:type="dxa"/>
          </w:tcPr>
          <w:p w14:paraId="08E5FBD4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48" w:type="dxa"/>
          </w:tcPr>
          <w:p w14:paraId="79FA9D99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E02E0A" w14:paraId="05116DAA" w14:textId="77777777" w:rsidTr="00866719">
        <w:tc>
          <w:tcPr>
            <w:tcW w:w="1998" w:type="dxa"/>
          </w:tcPr>
          <w:p w14:paraId="39FD7B63" w14:textId="77777777" w:rsidR="007B2B4A" w:rsidRDefault="00E02E0A" w:rsidP="00D87EF6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Total of the Tradable Assets.</w:t>
            </w:r>
          </w:p>
        </w:tc>
        <w:tc>
          <w:tcPr>
            <w:tcW w:w="1268" w:type="dxa"/>
          </w:tcPr>
          <w:p w14:paraId="4C735609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88" w:type="dxa"/>
          </w:tcPr>
          <w:p w14:paraId="7FB885A3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31" w:type="dxa"/>
          </w:tcPr>
          <w:p w14:paraId="64EBAD68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89" w:type="dxa"/>
          </w:tcPr>
          <w:p w14:paraId="40685DE6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48" w:type="dxa"/>
          </w:tcPr>
          <w:p w14:paraId="7EE728B4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E02E0A" w14:paraId="4C28C97C" w14:textId="77777777" w:rsidTr="00866719">
        <w:tc>
          <w:tcPr>
            <w:tcW w:w="1998" w:type="dxa"/>
          </w:tcPr>
          <w:p w14:paraId="08A8D85F" w14:textId="77777777" w:rsidR="007B2B4A" w:rsidRDefault="00E02E0A" w:rsidP="00D87EF6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Debtors and Other Debtors' Dues.</w:t>
            </w:r>
          </w:p>
        </w:tc>
        <w:tc>
          <w:tcPr>
            <w:tcW w:w="1268" w:type="dxa"/>
          </w:tcPr>
          <w:p w14:paraId="50815E2C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88" w:type="dxa"/>
          </w:tcPr>
          <w:p w14:paraId="0E069787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31" w:type="dxa"/>
          </w:tcPr>
          <w:p w14:paraId="2DEFCBD8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89" w:type="dxa"/>
          </w:tcPr>
          <w:p w14:paraId="636BE0FA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48" w:type="dxa"/>
          </w:tcPr>
          <w:p w14:paraId="3CA2C9E9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E02E0A" w14:paraId="4975F894" w14:textId="77777777" w:rsidTr="00866719">
        <w:tc>
          <w:tcPr>
            <w:tcW w:w="1998" w:type="dxa"/>
          </w:tcPr>
          <w:p w14:paraId="53C66BB8" w14:textId="77777777" w:rsidR="007B2B4A" w:rsidRDefault="00E02E0A" w:rsidP="00D87EF6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Total of the Tradable Liabilities.</w:t>
            </w:r>
          </w:p>
        </w:tc>
        <w:tc>
          <w:tcPr>
            <w:tcW w:w="1268" w:type="dxa"/>
          </w:tcPr>
          <w:p w14:paraId="7E1F4B3B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88" w:type="dxa"/>
          </w:tcPr>
          <w:p w14:paraId="11960B06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31" w:type="dxa"/>
          </w:tcPr>
          <w:p w14:paraId="4431B0EF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89" w:type="dxa"/>
          </w:tcPr>
          <w:p w14:paraId="415D8CCD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48" w:type="dxa"/>
          </w:tcPr>
          <w:p w14:paraId="3CEF755B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E02E0A" w14:paraId="44EB55EF" w14:textId="77777777" w:rsidTr="00866719">
        <w:tc>
          <w:tcPr>
            <w:tcW w:w="1998" w:type="dxa"/>
          </w:tcPr>
          <w:p w14:paraId="4DCE1B68" w14:textId="77777777" w:rsidR="007B2B4A" w:rsidRDefault="004716C6" w:rsidP="00D87EF6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The Long Term Loans. </w:t>
            </w:r>
            <w:r w:rsidRPr="00687AB4">
              <w:rPr>
                <w:b/>
                <w:bCs/>
                <w:sz w:val="28"/>
                <w:szCs w:val="28"/>
                <w:lang w:val="en-GB"/>
              </w:rPr>
              <w:t>(4).</w:t>
            </w:r>
          </w:p>
        </w:tc>
        <w:tc>
          <w:tcPr>
            <w:tcW w:w="1268" w:type="dxa"/>
          </w:tcPr>
          <w:p w14:paraId="76FE5638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88" w:type="dxa"/>
          </w:tcPr>
          <w:p w14:paraId="163EA2B3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31" w:type="dxa"/>
          </w:tcPr>
          <w:p w14:paraId="7BF46658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89" w:type="dxa"/>
          </w:tcPr>
          <w:p w14:paraId="6A073C72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48" w:type="dxa"/>
          </w:tcPr>
          <w:p w14:paraId="32A6D2A2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E02E0A" w14:paraId="2402C16E" w14:textId="77777777" w:rsidTr="00866719">
        <w:tc>
          <w:tcPr>
            <w:tcW w:w="1998" w:type="dxa"/>
          </w:tcPr>
          <w:p w14:paraId="134C9DCD" w14:textId="77777777" w:rsidR="007B2B4A" w:rsidRDefault="007538EB" w:rsidP="00D87EF6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lastRenderedPageBreak/>
              <w:t>The Achieved Accumulated Profits / Losses.</w:t>
            </w:r>
          </w:p>
        </w:tc>
        <w:tc>
          <w:tcPr>
            <w:tcW w:w="1268" w:type="dxa"/>
          </w:tcPr>
          <w:p w14:paraId="7D4E6B21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88" w:type="dxa"/>
          </w:tcPr>
          <w:p w14:paraId="4470D0E4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31" w:type="dxa"/>
          </w:tcPr>
          <w:p w14:paraId="370A9711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89" w:type="dxa"/>
          </w:tcPr>
          <w:p w14:paraId="2C5231A8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48" w:type="dxa"/>
          </w:tcPr>
          <w:p w14:paraId="6847C2A2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E02E0A" w14:paraId="640BB62B" w14:textId="77777777" w:rsidTr="00866719">
        <w:tc>
          <w:tcPr>
            <w:tcW w:w="1998" w:type="dxa"/>
          </w:tcPr>
          <w:p w14:paraId="18C3671D" w14:textId="77777777" w:rsidR="007B2B4A" w:rsidRDefault="007538EB" w:rsidP="00D87EF6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Un Achieved Accumulated Profits / Losses.</w:t>
            </w:r>
          </w:p>
        </w:tc>
        <w:tc>
          <w:tcPr>
            <w:tcW w:w="1268" w:type="dxa"/>
          </w:tcPr>
          <w:p w14:paraId="1B578852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88" w:type="dxa"/>
          </w:tcPr>
          <w:p w14:paraId="081581E4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31" w:type="dxa"/>
          </w:tcPr>
          <w:p w14:paraId="3C24C1F9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89" w:type="dxa"/>
          </w:tcPr>
          <w:p w14:paraId="6932457F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48" w:type="dxa"/>
          </w:tcPr>
          <w:p w14:paraId="48A10363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E02E0A" w14:paraId="7EA9195F" w14:textId="77777777" w:rsidTr="00866719">
        <w:tc>
          <w:tcPr>
            <w:tcW w:w="1998" w:type="dxa"/>
          </w:tcPr>
          <w:p w14:paraId="30587B38" w14:textId="77777777" w:rsidR="007B2B4A" w:rsidRDefault="007538EB" w:rsidP="00D87EF6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Shareholders' Rights.</w:t>
            </w:r>
          </w:p>
        </w:tc>
        <w:tc>
          <w:tcPr>
            <w:tcW w:w="1268" w:type="dxa"/>
          </w:tcPr>
          <w:p w14:paraId="4D7BE6E3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88" w:type="dxa"/>
          </w:tcPr>
          <w:p w14:paraId="2555809D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31" w:type="dxa"/>
          </w:tcPr>
          <w:p w14:paraId="5C33BAF6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89" w:type="dxa"/>
          </w:tcPr>
          <w:p w14:paraId="4798447C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48" w:type="dxa"/>
          </w:tcPr>
          <w:p w14:paraId="37883013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E02E0A" w14:paraId="5E477C82" w14:textId="77777777" w:rsidTr="00866719">
        <w:tc>
          <w:tcPr>
            <w:tcW w:w="1998" w:type="dxa"/>
          </w:tcPr>
          <w:p w14:paraId="383F54DD" w14:textId="77777777" w:rsidR="007B2B4A" w:rsidRDefault="007538EB" w:rsidP="00D87EF6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Assets' Total.</w:t>
            </w:r>
          </w:p>
        </w:tc>
        <w:tc>
          <w:tcPr>
            <w:tcW w:w="1268" w:type="dxa"/>
          </w:tcPr>
          <w:p w14:paraId="70A765CB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88" w:type="dxa"/>
          </w:tcPr>
          <w:p w14:paraId="60F90FD6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31" w:type="dxa"/>
          </w:tcPr>
          <w:p w14:paraId="4DE15E95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89" w:type="dxa"/>
          </w:tcPr>
          <w:p w14:paraId="59F64BCD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48" w:type="dxa"/>
          </w:tcPr>
          <w:p w14:paraId="58C6D0DC" w14:textId="77777777" w:rsidR="007B2B4A" w:rsidRDefault="007B2B4A" w:rsidP="00D87EF6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</w:tbl>
    <w:p w14:paraId="77807957" w14:textId="77777777" w:rsidR="00D87EF6" w:rsidRDefault="00D87EF6" w:rsidP="00D87EF6">
      <w:pPr>
        <w:bidi w:val="0"/>
        <w:rPr>
          <w:sz w:val="28"/>
          <w:szCs w:val="28"/>
          <w:lang w:val="en-GB"/>
        </w:rPr>
      </w:pPr>
    </w:p>
    <w:p w14:paraId="16BBF0F3" w14:textId="1D801F23" w:rsidR="007538EB" w:rsidRPr="00687AB4" w:rsidRDefault="00C175E6" w:rsidP="00CE7981">
      <w:pPr>
        <w:pStyle w:val="ListParagraph"/>
        <w:numPr>
          <w:ilvl w:val="0"/>
          <w:numId w:val="2"/>
        </w:numPr>
        <w:bidi w:val="0"/>
        <w:rPr>
          <w:b/>
          <w:bCs/>
          <w:sz w:val="28"/>
          <w:szCs w:val="28"/>
          <w:lang w:val="en-GB"/>
        </w:rPr>
      </w:pPr>
      <w:r w:rsidRPr="00687AB4">
        <w:rPr>
          <w:b/>
          <w:bCs/>
          <w:sz w:val="28"/>
          <w:szCs w:val="28"/>
          <w:lang w:val="en-GB"/>
        </w:rPr>
        <w:t xml:space="preserve">The Information's mentioned are related to the Trading of the Ordinary Deals, with the exception of the </w:t>
      </w:r>
      <w:r w:rsidR="00CE7981">
        <w:rPr>
          <w:b/>
          <w:bCs/>
          <w:sz w:val="28"/>
          <w:szCs w:val="28"/>
          <w:lang w:val="en-GB"/>
        </w:rPr>
        <w:t>Block Trades.</w:t>
      </w:r>
    </w:p>
    <w:p w14:paraId="431754F2" w14:textId="77777777" w:rsidR="00C175E6" w:rsidRPr="00687AB4" w:rsidRDefault="00C175E6" w:rsidP="00C175E6">
      <w:pPr>
        <w:pStyle w:val="ListParagraph"/>
        <w:numPr>
          <w:ilvl w:val="0"/>
          <w:numId w:val="2"/>
        </w:numPr>
        <w:bidi w:val="0"/>
        <w:rPr>
          <w:b/>
          <w:bCs/>
          <w:sz w:val="28"/>
          <w:szCs w:val="28"/>
          <w:lang w:val="en-GB"/>
        </w:rPr>
      </w:pPr>
      <w:r w:rsidRPr="00687AB4">
        <w:rPr>
          <w:b/>
          <w:bCs/>
          <w:sz w:val="28"/>
          <w:szCs w:val="28"/>
          <w:lang w:val="en-GB"/>
        </w:rPr>
        <w:t>The Share's Closure Price at the Year's Termination.</w:t>
      </w:r>
    </w:p>
    <w:p w14:paraId="7122AA5E" w14:textId="77777777" w:rsidR="00C175E6" w:rsidRPr="00687AB4" w:rsidRDefault="00C175E6" w:rsidP="00C175E6">
      <w:pPr>
        <w:pStyle w:val="ListParagraph"/>
        <w:numPr>
          <w:ilvl w:val="0"/>
          <w:numId w:val="2"/>
        </w:numPr>
        <w:bidi w:val="0"/>
        <w:rPr>
          <w:b/>
          <w:bCs/>
          <w:sz w:val="28"/>
          <w:szCs w:val="28"/>
          <w:lang w:val="en-GB"/>
        </w:rPr>
      </w:pPr>
      <w:r w:rsidRPr="00687AB4">
        <w:rPr>
          <w:b/>
          <w:bCs/>
          <w:sz w:val="28"/>
          <w:szCs w:val="28"/>
          <w:lang w:val="en-GB"/>
        </w:rPr>
        <w:t>The Company's mentioned Currency must not surpass (4) four ones in accordance with their importance with an attached Clarification.</w:t>
      </w:r>
    </w:p>
    <w:p w14:paraId="39119BE9" w14:textId="1C863943" w:rsidR="00B364F3" w:rsidRPr="00866719" w:rsidRDefault="00B364F3" w:rsidP="00866719">
      <w:pPr>
        <w:pStyle w:val="ListParagraph"/>
        <w:numPr>
          <w:ilvl w:val="0"/>
          <w:numId w:val="2"/>
        </w:numPr>
        <w:bidi w:val="0"/>
        <w:rPr>
          <w:b/>
          <w:bCs/>
          <w:sz w:val="28"/>
          <w:szCs w:val="28"/>
          <w:lang w:val="en-GB"/>
        </w:rPr>
      </w:pPr>
      <w:r w:rsidRPr="00687AB4">
        <w:rPr>
          <w:b/>
          <w:bCs/>
          <w:sz w:val="28"/>
          <w:szCs w:val="28"/>
          <w:lang w:val="en-GB"/>
        </w:rPr>
        <w:t>If Loans are of Related Parties, their Related Sums must be mentioned.</w:t>
      </w:r>
    </w:p>
    <w:p w14:paraId="7397138E" w14:textId="77777777" w:rsidR="00D87EF6" w:rsidRPr="00FD2514" w:rsidRDefault="00E532BF" w:rsidP="00D87EF6">
      <w:pPr>
        <w:pStyle w:val="ListParagraph"/>
        <w:numPr>
          <w:ilvl w:val="0"/>
          <w:numId w:val="1"/>
        </w:numPr>
        <w:bidi w:val="0"/>
        <w:rPr>
          <w:b/>
          <w:bCs/>
          <w:sz w:val="28"/>
          <w:szCs w:val="28"/>
          <w:lang w:val="en-GB"/>
        </w:rPr>
      </w:pPr>
      <w:r w:rsidRPr="00FD2514">
        <w:rPr>
          <w:b/>
          <w:bCs/>
          <w:sz w:val="28"/>
          <w:szCs w:val="28"/>
          <w:lang w:val="en-GB"/>
        </w:rPr>
        <w:t>The Most Important Items of the Income Statement:</w:t>
      </w:r>
    </w:p>
    <w:p w14:paraId="05D62D98" w14:textId="3DE64677" w:rsidR="00E532BF" w:rsidRPr="00FD2514" w:rsidRDefault="00E532BF" w:rsidP="00E532BF">
      <w:pPr>
        <w:bidi w:val="0"/>
        <w:rPr>
          <w:b/>
          <w:bCs/>
          <w:sz w:val="28"/>
          <w:szCs w:val="28"/>
          <w:lang w:val="en-GB"/>
        </w:rPr>
      </w:pPr>
      <w:r w:rsidRPr="00FD2514">
        <w:rPr>
          <w:b/>
          <w:bCs/>
          <w:sz w:val="28"/>
          <w:szCs w:val="28"/>
          <w:lang w:val="en-GB"/>
        </w:rPr>
        <w:t xml:space="preserve">                                                              The Sums in Thousand S.L</w:t>
      </w:r>
    </w:p>
    <w:tbl>
      <w:tblPr>
        <w:tblStyle w:val="TableGrid"/>
        <w:tblW w:w="8568" w:type="dxa"/>
        <w:tblLook w:val="04A0" w:firstRow="1" w:lastRow="0" w:firstColumn="1" w:lastColumn="0" w:noHBand="0" w:noVBand="1"/>
      </w:tblPr>
      <w:tblGrid>
        <w:gridCol w:w="3168"/>
        <w:gridCol w:w="1620"/>
        <w:gridCol w:w="1710"/>
        <w:gridCol w:w="2070"/>
      </w:tblGrid>
      <w:tr w:rsidR="00FD2514" w14:paraId="254016B2" w14:textId="77777777" w:rsidTr="00CE115A">
        <w:tc>
          <w:tcPr>
            <w:tcW w:w="3168" w:type="dxa"/>
          </w:tcPr>
          <w:p w14:paraId="049FCF34" w14:textId="77777777" w:rsidR="00FD2514" w:rsidRPr="00FD2514" w:rsidRDefault="00FD2514" w:rsidP="00E532BF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>The Statement.</w:t>
            </w:r>
          </w:p>
        </w:tc>
        <w:tc>
          <w:tcPr>
            <w:tcW w:w="1620" w:type="dxa"/>
          </w:tcPr>
          <w:p w14:paraId="01DCAD19" w14:textId="77777777" w:rsidR="00FD2514" w:rsidRPr="00FD2514" w:rsidRDefault="00FD2514" w:rsidP="00E532BF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>The Current Year.</w:t>
            </w:r>
          </w:p>
        </w:tc>
        <w:tc>
          <w:tcPr>
            <w:tcW w:w="1710" w:type="dxa"/>
          </w:tcPr>
          <w:p w14:paraId="09E95C32" w14:textId="77777777" w:rsidR="00FD2514" w:rsidRPr="00FD2514" w:rsidRDefault="00FD2514" w:rsidP="00E532BF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>The Previous Year.</w:t>
            </w:r>
          </w:p>
        </w:tc>
        <w:tc>
          <w:tcPr>
            <w:tcW w:w="2070" w:type="dxa"/>
          </w:tcPr>
          <w:p w14:paraId="5882A1E9" w14:textId="77777777" w:rsidR="00FD2514" w:rsidRPr="00FD2514" w:rsidRDefault="00FD2514" w:rsidP="00E532BF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>The Change's Percent (%).</w:t>
            </w:r>
          </w:p>
        </w:tc>
      </w:tr>
      <w:tr w:rsidR="00FD2514" w14:paraId="002814C4" w14:textId="77777777" w:rsidTr="00CE115A">
        <w:tc>
          <w:tcPr>
            <w:tcW w:w="3168" w:type="dxa"/>
          </w:tcPr>
          <w:p w14:paraId="26B3669C" w14:textId="77777777" w:rsidR="00FD2514" w:rsidRDefault="00FD2514" w:rsidP="00E532BF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Sales' Net.</w:t>
            </w:r>
          </w:p>
        </w:tc>
        <w:tc>
          <w:tcPr>
            <w:tcW w:w="1620" w:type="dxa"/>
          </w:tcPr>
          <w:p w14:paraId="4B742E23" w14:textId="77777777" w:rsidR="00FD2514" w:rsidRDefault="00FD2514" w:rsidP="00E532BF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710" w:type="dxa"/>
          </w:tcPr>
          <w:p w14:paraId="431AC8C9" w14:textId="77777777" w:rsidR="00FD2514" w:rsidRDefault="00FD2514" w:rsidP="00E532BF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070" w:type="dxa"/>
          </w:tcPr>
          <w:p w14:paraId="75959937" w14:textId="77777777" w:rsidR="00FD2514" w:rsidRDefault="00FD2514" w:rsidP="00E532BF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FD2514" w14:paraId="75960634" w14:textId="77777777" w:rsidTr="00CE115A">
        <w:tc>
          <w:tcPr>
            <w:tcW w:w="3168" w:type="dxa"/>
          </w:tcPr>
          <w:p w14:paraId="1CB14B38" w14:textId="77777777" w:rsidR="00FD2514" w:rsidRDefault="00FD2514" w:rsidP="00E532BF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Sales' Cost.</w:t>
            </w:r>
          </w:p>
        </w:tc>
        <w:tc>
          <w:tcPr>
            <w:tcW w:w="1620" w:type="dxa"/>
          </w:tcPr>
          <w:p w14:paraId="589F56AC" w14:textId="77777777" w:rsidR="00FD2514" w:rsidRDefault="00FD2514" w:rsidP="00E532BF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710" w:type="dxa"/>
          </w:tcPr>
          <w:p w14:paraId="73CCD69A" w14:textId="77777777" w:rsidR="00FD2514" w:rsidRDefault="00FD2514" w:rsidP="00E532BF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070" w:type="dxa"/>
          </w:tcPr>
          <w:p w14:paraId="1451D526" w14:textId="77777777" w:rsidR="00FD2514" w:rsidRDefault="00FD2514" w:rsidP="00E532BF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FD2514" w14:paraId="083A6A88" w14:textId="77777777" w:rsidTr="00CE115A">
        <w:tc>
          <w:tcPr>
            <w:tcW w:w="3168" w:type="dxa"/>
          </w:tcPr>
          <w:p w14:paraId="1778F859" w14:textId="77777777" w:rsidR="00FD2514" w:rsidRDefault="00FD2514" w:rsidP="00E532BF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Profits' Total.</w:t>
            </w:r>
          </w:p>
        </w:tc>
        <w:tc>
          <w:tcPr>
            <w:tcW w:w="1620" w:type="dxa"/>
          </w:tcPr>
          <w:p w14:paraId="16DC20C3" w14:textId="77777777" w:rsidR="00FD2514" w:rsidRDefault="00FD2514" w:rsidP="00E532BF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710" w:type="dxa"/>
          </w:tcPr>
          <w:p w14:paraId="15E195AF" w14:textId="77777777" w:rsidR="00FD2514" w:rsidRDefault="00FD2514" w:rsidP="00E532BF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070" w:type="dxa"/>
          </w:tcPr>
          <w:p w14:paraId="0A3820EF" w14:textId="77777777" w:rsidR="00FD2514" w:rsidRDefault="00FD2514" w:rsidP="00E532BF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FD2514" w14:paraId="181DC7A8" w14:textId="77777777" w:rsidTr="00CE115A">
        <w:tc>
          <w:tcPr>
            <w:tcW w:w="3168" w:type="dxa"/>
          </w:tcPr>
          <w:p w14:paraId="44159CF4" w14:textId="77777777" w:rsidR="00FD2514" w:rsidRDefault="00FD2514" w:rsidP="00E532BF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Public and Administrative Expenses.</w:t>
            </w:r>
          </w:p>
        </w:tc>
        <w:tc>
          <w:tcPr>
            <w:tcW w:w="1620" w:type="dxa"/>
          </w:tcPr>
          <w:p w14:paraId="0C33034D" w14:textId="77777777" w:rsidR="00FD2514" w:rsidRDefault="00FD2514" w:rsidP="00E532BF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710" w:type="dxa"/>
          </w:tcPr>
          <w:p w14:paraId="1C125F77" w14:textId="77777777" w:rsidR="00FD2514" w:rsidRDefault="00FD2514" w:rsidP="00E532BF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070" w:type="dxa"/>
          </w:tcPr>
          <w:p w14:paraId="07E51E71" w14:textId="77777777" w:rsidR="00FD2514" w:rsidRDefault="00FD2514" w:rsidP="00E532BF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FD2514" w14:paraId="254CCF62" w14:textId="77777777" w:rsidTr="00CE115A">
        <w:tc>
          <w:tcPr>
            <w:tcW w:w="3168" w:type="dxa"/>
          </w:tcPr>
          <w:p w14:paraId="498130E7" w14:textId="77777777" w:rsidR="00FD2514" w:rsidRDefault="00FD2514" w:rsidP="00E532BF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Banks' Interests.</w:t>
            </w:r>
          </w:p>
        </w:tc>
        <w:tc>
          <w:tcPr>
            <w:tcW w:w="1620" w:type="dxa"/>
          </w:tcPr>
          <w:p w14:paraId="7C3DE295" w14:textId="77777777" w:rsidR="00FD2514" w:rsidRDefault="00FD2514" w:rsidP="00E532BF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710" w:type="dxa"/>
          </w:tcPr>
          <w:p w14:paraId="6D2A7812" w14:textId="77777777" w:rsidR="00FD2514" w:rsidRDefault="00FD2514" w:rsidP="00E532BF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070" w:type="dxa"/>
          </w:tcPr>
          <w:p w14:paraId="114D33D1" w14:textId="77777777" w:rsidR="00FD2514" w:rsidRDefault="00FD2514" w:rsidP="00E532BF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FD2514" w14:paraId="56D56FF9" w14:textId="77777777" w:rsidTr="00CE115A">
        <w:tc>
          <w:tcPr>
            <w:tcW w:w="3168" w:type="dxa"/>
          </w:tcPr>
          <w:p w14:paraId="0EBCAD29" w14:textId="77777777" w:rsidR="00FD2514" w:rsidRDefault="00FD2514" w:rsidP="00E532BF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The Financing's Expenses </w:t>
            </w:r>
          </w:p>
          <w:p w14:paraId="774BA71A" w14:textId="77777777" w:rsidR="00FD2514" w:rsidRDefault="00FD2514" w:rsidP="008C19E7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 " The Loans' Interests."</w:t>
            </w:r>
          </w:p>
        </w:tc>
        <w:tc>
          <w:tcPr>
            <w:tcW w:w="1620" w:type="dxa"/>
          </w:tcPr>
          <w:p w14:paraId="2C568CE7" w14:textId="77777777" w:rsidR="00FD2514" w:rsidRDefault="00FD2514" w:rsidP="00E532BF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710" w:type="dxa"/>
          </w:tcPr>
          <w:p w14:paraId="0F684885" w14:textId="77777777" w:rsidR="00FD2514" w:rsidRDefault="00FD2514" w:rsidP="00E532BF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070" w:type="dxa"/>
          </w:tcPr>
          <w:p w14:paraId="2EB2DE8C" w14:textId="77777777" w:rsidR="00FD2514" w:rsidRDefault="00FD2514" w:rsidP="00E532BF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FD2514" w14:paraId="434BF342" w14:textId="77777777" w:rsidTr="00CE115A">
        <w:tc>
          <w:tcPr>
            <w:tcW w:w="3168" w:type="dxa"/>
          </w:tcPr>
          <w:p w14:paraId="55358CBB" w14:textId="77777777" w:rsidR="00FD2514" w:rsidRDefault="00FD2514" w:rsidP="00E532BF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Profit's Net Before Tax.</w:t>
            </w:r>
          </w:p>
        </w:tc>
        <w:tc>
          <w:tcPr>
            <w:tcW w:w="1620" w:type="dxa"/>
          </w:tcPr>
          <w:p w14:paraId="0264C3A5" w14:textId="77777777" w:rsidR="00FD2514" w:rsidRDefault="00FD2514" w:rsidP="00E532BF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710" w:type="dxa"/>
          </w:tcPr>
          <w:p w14:paraId="6EB23F05" w14:textId="77777777" w:rsidR="00FD2514" w:rsidRDefault="00FD2514" w:rsidP="00E532BF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070" w:type="dxa"/>
          </w:tcPr>
          <w:p w14:paraId="472897DB" w14:textId="77777777" w:rsidR="00FD2514" w:rsidRDefault="00FD2514" w:rsidP="00E532BF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FD2514" w14:paraId="60ACCF02" w14:textId="77777777" w:rsidTr="00CE115A">
        <w:tc>
          <w:tcPr>
            <w:tcW w:w="3168" w:type="dxa"/>
          </w:tcPr>
          <w:p w14:paraId="53C00ACF" w14:textId="77777777" w:rsidR="00FD2514" w:rsidRDefault="00FD2514" w:rsidP="00E532BF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lastRenderedPageBreak/>
              <w:t>The Income Tax on the Profits.</w:t>
            </w:r>
          </w:p>
        </w:tc>
        <w:tc>
          <w:tcPr>
            <w:tcW w:w="1620" w:type="dxa"/>
          </w:tcPr>
          <w:p w14:paraId="096B8D41" w14:textId="77777777" w:rsidR="00FD2514" w:rsidRDefault="00FD2514" w:rsidP="00E532BF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710" w:type="dxa"/>
          </w:tcPr>
          <w:p w14:paraId="7E16B939" w14:textId="77777777" w:rsidR="00FD2514" w:rsidRDefault="00FD2514" w:rsidP="00E532BF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070" w:type="dxa"/>
          </w:tcPr>
          <w:p w14:paraId="48CCABE7" w14:textId="77777777" w:rsidR="00FD2514" w:rsidRDefault="00FD2514" w:rsidP="00E532BF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FD2514" w14:paraId="0FA5E7C1" w14:textId="77777777" w:rsidTr="00CE115A">
        <w:tc>
          <w:tcPr>
            <w:tcW w:w="3168" w:type="dxa"/>
          </w:tcPr>
          <w:p w14:paraId="608E5D29" w14:textId="77777777" w:rsidR="00FD2514" w:rsidRDefault="00FD2514" w:rsidP="00E532BF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Net of the Shareholders' Income.</w:t>
            </w:r>
          </w:p>
        </w:tc>
        <w:tc>
          <w:tcPr>
            <w:tcW w:w="1620" w:type="dxa"/>
          </w:tcPr>
          <w:p w14:paraId="5098DB24" w14:textId="77777777" w:rsidR="00FD2514" w:rsidRDefault="00FD2514" w:rsidP="00E532BF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710" w:type="dxa"/>
          </w:tcPr>
          <w:p w14:paraId="131BC77A" w14:textId="77777777" w:rsidR="00FD2514" w:rsidRDefault="00FD2514" w:rsidP="00E532BF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070" w:type="dxa"/>
          </w:tcPr>
          <w:p w14:paraId="2BC04D2B" w14:textId="77777777" w:rsidR="00FD2514" w:rsidRDefault="00FD2514" w:rsidP="00E532BF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FD2514" w14:paraId="1577B78A" w14:textId="77777777" w:rsidTr="00CE115A">
        <w:tc>
          <w:tcPr>
            <w:tcW w:w="3168" w:type="dxa"/>
          </w:tcPr>
          <w:p w14:paraId="6AB89ED1" w14:textId="77777777" w:rsidR="00FD2514" w:rsidRDefault="00FD2514" w:rsidP="00E532BF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Un Achievable Profits / (Losses) Differences.</w:t>
            </w:r>
          </w:p>
        </w:tc>
        <w:tc>
          <w:tcPr>
            <w:tcW w:w="1620" w:type="dxa"/>
          </w:tcPr>
          <w:p w14:paraId="47B1B19C" w14:textId="77777777" w:rsidR="00FD2514" w:rsidRDefault="00FD2514" w:rsidP="00E532BF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710" w:type="dxa"/>
          </w:tcPr>
          <w:p w14:paraId="06F786EA" w14:textId="77777777" w:rsidR="00FD2514" w:rsidRDefault="00FD2514" w:rsidP="00E532BF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070" w:type="dxa"/>
          </w:tcPr>
          <w:p w14:paraId="60FF7F4B" w14:textId="77777777" w:rsidR="00FD2514" w:rsidRDefault="00FD2514" w:rsidP="00E532BF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FD2514" w14:paraId="0E73E3D7" w14:textId="77777777" w:rsidTr="00CE115A">
        <w:tc>
          <w:tcPr>
            <w:tcW w:w="3168" w:type="dxa"/>
          </w:tcPr>
          <w:p w14:paraId="2CC8EAB2" w14:textId="77777777" w:rsidR="00FD2514" w:rsidRDefault="00FD2514" w:rsidP="00E532BF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Shareholders' Net Income After Excluding the Un Achievable Differences.</w:t>
            </w:r>
          </w:p>
        </w:tc>
        <w:tc>
          <w:tcPr>
            <w:tcW w:w="1620" w:type="dxa"/>
          </w:tcPr>
          <w:p w14:paraId="32E08608" w14:textId="77777777" w:rsidR="00FD2514" w:rsidRDefault="00FD2514" w:rsidP="00E532BF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710" w:type="dxa"/>
          </w:tcPr>
          <w:p w14:paraId="6A82B2CD" w14:textId="77777777" w:rsidR="00FD2514" w:rsidRDefault="00FD2514" w:rsidP="00E532BF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070" w:type="dxa"/>
          </w:tcPr>
          <w:p w14:paraId="331250C5" w14:textId="77777777" w:rsidR="00FD2514" w:rsidRDefault="00FD2514" w:rsidP="00E532BF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</w:tbl>
    <w:p w14:paraId="6C0167BE" w14:textId="77777777" w:rsidR="00166671" w:rsidRDefault="00166671" w:rsidP="00166671">
      <w:pPr>
        <w:bidi w:val="0"/>
        <w:rPr>
          <w:sz w:val="28"/>
          <w:szCs w:val="28"/>
          <w:lang w:val="en-GB"/>
        </w:rPr>
      </w:pPr>
      <w:r w:rsidRPr="00F262A8">
        <w:rPr>
          <w:b/>
          <w:bCs/>
          <w:sz w:val="28"/>
          <w:szCs w:val="28"/>
          <w:lang w:val="en-GB"/>
        </w:rPr>
        <w:t>Fourth:</w:t>
      </w:r>
      <w:r>
        <w:rPr>
          <w:sz w:val="28"/>
          <w:szCs w:val="28"/>
          <w:lang w:val="en-GB"/>
        </w:rPr>
        <w:t xml:space="preserve"> </w:t>
      </w:r>
      <w:r w:rsidRPr="00FD2514">
        <w:rPr>
          <w:b/>
          <w:bCs/>
          <w:sz w:val="28"/>
          <w:szCs w:val="28"/>
          <w:lang w:val="en-GB"/>
        </w:rPr>
        <w:t>The Sector's Specific Results:</w:t>
      </w:r>
    </w:p>
    <w:p w14:paraId="0CF5E487" w14:textId="77777777" w:rsidR="00166671" w:rsidRPr="00FD2514" w:rsidRDefault="00166671" w:rsidP="00166671">
      <w:pPr>
        <w:pStyle w:val="ListParagraph"/>
        <w:numPr>
          <w:ilvl w:val="0"/>
          <w:numId w:val="3"/>
        </w:numPr>
        <w:bidi w:val="0"/>
        <w:rPr>
          <w:b/>
          <w:bCs/>
          <w:sz w:val="28"/>
          <w:szCs w:val="28"/>
          <w:lang w:val="en-GB"/>
        </w:rPr>
      </w:pPr>
      <w:r w:rsidRPr="00FD2514">
        <w:rPr>
          <w:b/>
          <w:bCs/>
          <w:sz w:val="28"/>
          <w:szCs w:val="28"/>
          <w:lang w:val="en-GB"/>
        </w:rPr>
        <w:t>The Projects:</w:t>
      </w:r>
    </w:p>
    <w:tbl>
      <w:tblPr>
        <w:tblStyle w:val="TableGrid"/>
        <w:tblW w:w="9178" w:type="dxa"/>
        <w:tblLook w:val="04A0" w:firstRow="1" w:lastRow="0" w:firstColumn="1" w:lastColumn="0" w:noHBand="0" w:noVBand="1"/>
      </w:tblPr>
      <w:tblGrid>
        <w:gridCol w:w="1120"/>
        <w:gridCol w:w="1102"/>
        <w:gridCol w:w="1190"/>
        <w:gridCol w:w="1678"/>
        <w:gridCol w:w="1220"/>
        <w:gridCol w:w="1190"/>
        <w:gridCol w:w="1678"/>
      </w:tblGrid>
      <w:tr w:rsidR="00674725" w14:paraId="0005AA29" w14:textId="77777777" w:rsidTr="00866719">
        <w:tc>
          <w:tcPr>
            <w:tcW w:w="1120" w:type="dxa"/>
          </w:tcPr>
          <w:p w14:paraId="504CD64D" w14:textId="77777777" w:rsidR="00674725" w:rsidRPr="00FD2514" w:rsidRDefault="00674725" w:rsidP="00166671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>The Project: (5).</w:t>
            </w:r>
          </w:p>
        </w:tc>
        <w:tc>
          <w:tcPr>
            <w:tcW w:w="1102" w:type="dxa"/>
          </w:tcPr>
          <w:p w14:paraId="2EC617D9" w14:textId="77777777" w:rsidR="00674725" w:rsidRPr="00FD2514" w:rsidRDefault="00674725" w:rsidP="00166671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>The Current Year.</w:t>
            </w:r>
          </w:p>
        </w:tc>
        <w:tc>
          <w:tcPr>
            <w:tcW w:w="1190" w:type="dxa"/>
          </w:tcPr>
          <w:p w14:paraId="008DAB70" w14:textId="77777777" w:rsidR="00674725" w:rsidRPr="00FD2514" w:rsidRDefault="00674725" w:rsidP="00166671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678" w:type="dxa"/>
          </w:tcPr>
          <w:p w14:paraId="55F6A5BA" w14:textId="77777777" w:rsidR="00674725" w:rsidRPr="00FD2514" w:rsidRDefault="00674725" w:rsidP="00166671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</w:p>
        </w:tc>
        <w:tc>
          <w:tcPr>
            <w:tcW w:w="1220" w:type="dxa"/>
          </w:tcPr>
          <w:p w14:paraId="7240B9B1" w14:textId="77777777" w:rsidR="00674725" w:rsidRPr="00FD2514" w:rsidRDefault="00674725" w:rsidP="00166671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>The Previous Year.</w:t>
            </w:r>
          </w:p>
        </w:tc>
        <w:tc>
          <w:tcPr>
            <w:tcW w:w="1190" w:type="dxa"/>
          </w:tcPr>
          <w:p w14:paraId="3820C0E6" w14:textId="77777777" w:rsidR="00674725" w:rsidRDefault="00674725" w:rsidP="0016667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678" w:type="dxa"/>
          </w:tcPr>
          <w:p w14:paraId="5B950C4C" w14:textId="77777777" w:rsidR="00674725" w:rsidRDefault="00674725" w:rsidP="00166671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674725" w14:paraId="443D1743" w14:textId="77777777" w:rsidTr="00866719">
        <w:tc>
          <w:tcPr>
            <w:tcW w:w="1120" w:type="dxa"/>
          </w:tcPr>
          <w:p w14:paraId="745DA59B" w14:textId="77777777" w:rsidR="00674725" w:rsidRDefault="00674725" w:rsidP="0016667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102" w:type="dxa"/>
          </w:tcPr>
          <w:p w14:paraId="47A72CC9" w14:textId="77777777" w:rsidR="00674725" w:rsidRDefault="00674725" w:rsidP="00166671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Total Area's Square Meter.</w:t>
            </w:r>
          </w:p>
        </w:tc>
        <w:tc>
          <w:tcPr>
            <w:tcW w:w="1190" w:type="dxa"/>
          </w:tcPr>
          <w:p w14:paraId="736DFDFF" w14:textId="77777777" w:rsidR="00674725" w:rsidRDefault="00674725" w:rsidP="00166671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Invested Area.</w:t>
            </w:r>
          </w:p>
        </w:tc>
        <w:tc>
          <w:tcPr>
            <w:tcW w:w="1678" w:type="dxa"/>
          </w:tcPr>
          <w:p w14:paraId="5DB61DD1" w14:textId="77777777" w:rsidR="00674725" w:rsidRDefault="00674725" w:rsidP="00166671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Investment's Type.</w:t>
            </w:r>
          </w:p>
        </w:tc>
        <w:tc>
          <w:tcPr>
            <w:tcW w:w="1220" w:type="dxa"/>
          </w:tcPr>
          <w:p w14:paraId="2EA2B045" w14:textId="77777777" w:rsidR="00674725" w:rsidRDefault="00674725" w:rsidP="00166671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Total Area's Square Meter.</w:t>
            </w:r>
          </w:p>
        </w:tc>
        <w:tc>
          <w:tcPr>
            <w:tcW w:w="1190" w:type="dxa"/>
          </w:tcPr>
          <w:p w14:paraId="32511CA3" w14:textId="77777777" w:rsidR="00674725" w:rsidRDefault="00674725" w:rsidP="00166671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Invested Area.</w:t>
            </w:r>
          </w:p>
        </w:tc>
        <w:tc>
          <w:tcPr>
            <w:tcW w:w="1678" w:type="dxa"/>
          </w:tcPr>
          <w:p w14:paraId="6CC45D52" w14:textId="77777777" w:rsidR="00674725" w:rsidRDefault="00674725" w:rsidP="00166671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Investment</w:t>
            </w:r>
            <w:r w:rsidR="00FF6D69">
              <w:rPr>
                <w:sz w:val="28"/>
                <w:szCs w:val="28"/>
                <w:lang w:val="en-GB"/>
              </w:rPr>
              <w:t>'s</w:t>
            </w:r>
            <w:r>
              <w:rPr>
                <w:sz w:val="28"/>
                <w:szCs w:val="28"/>
                <w:lang w:val="en-GB"/>
              </w:rPr>
              <w:t xml:space="preserve"> Type.</w:t>
            </w:r>
          </w:p>
        </w:tc>
      </w:tr>
      <w:tr w:rsidR="00674725" w14:paraId="3A43B675" w14:textId="77777777" w:rsidTr="00866719">
        <w:tc>
          <w:tcPr>
            <w:tcW w:w="1120" w:type="dxa"/>
          </w:tcPr>
          <w:p w14:paraId="76B24492" w14:textId="77777777" w:rsidR="00674725" w:rsidRDefault="00674725" w:rsidP="0016667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102" w:type="dxa"/>
          </w:tcPr>
          <w:p w14:paraId="2FFD9013" w14:textId="77777777" w:rsidR="00674725" w:rsidRDefault="00674725" w:rsidP="0016667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190" w:type="dxa"/>
          </w:tcPr>
          <w:p w14:paraId="2D8CE645" w14:textId="77777777" w:rsidR="00674725" w:rsidRDefault="00674725" w:rsidP="0016667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678" w:type="dxa"/>
          </w:tcPr>
          <w:p w14:paraId="116AB5D8" w14:textId="77777777" w:rsidR="00674725" w:rsidRDefault="00674725" w:rsidP="0016667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20" w:type="dxa"/>
          </w:tcPr>
          <w:p w14:paraId="45CECB9A" w14:textId="77777777" w:rsidR="00674725" w:rsidRDefault="00674725" w:rsidP="0016667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190" w:type="dxa"/>
          </w:tcPr>
          <w:p w14:paraId="2965AC43" w14:textId="77777777" w:rsidR="00674725" w:rsidRDefault="00674725" w:rsidP="0016667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678" w:type="dxa"/>
          </w:tcPr>
          <w:p w14:paraId="3C8E4D99" w14:textId="77777777" w:rsidR="00674725" w:rsidRDefault="00674725" w:rsidP="00166671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674725" w14:paraId="1B0EA0B7" w14:textId="77777777" w:rsidTr="00866719">
        <w:tc>
          <w:tcPr>
            <w:tcW w:w="1120" w:type="dxa"/>
          </w:tcPr>
          <w:p w14:paraId="580367C1" w14:textId="77777777" w:rsidR="00674725" w:rsidRPr="00FD2514" w:rsidRDefault="00674725" w:rsidP="00166671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>The Total.</w:t>
            </w:r>
          </w:p>
        </w:tc>
        <w:tc>
          <w:tcPr>
            <w:tcW w:w="1102" w:type="dxa"/>
          </w:tcPr>
          <w:p w14:paraId="15B04E7A" w14:textId="77777777" w:rsidR="00674725" w:rsidRDefault="00674725" w:rsidP="0016667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190" w:type="dxa"/>
          </w:tcPr>
          <w:p w14:paraId="27BF5F5C" w14:textId="77777777" w:rsidR="00674725" w:rsidRDefault="00674725" w:rsidP="0016667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678" w:type="dxa"/>
          </w:tcPr>
          <w:p w14:paraId="73BA195F" w14:textId="77777777" w:rsidR="00674725" w:rsidRDefault="00674725" w:rsidP="0016667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20" w:type="dxa"/>
          </w:tcPr>
          <w:p w14:paraId="456C4041" w14:textId="77777777" w:rsidR="00674725" w:rsidRDefault="00674725" w:rsidP="0016667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190" w:type="dxa"/>
          </w:tcPr>
          <w:p w14:paraId="64E9E96F" w14:textId="77777777" w:rsidR="00674725" w:rsidRDefault="00674725" w:rsidP="0016667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678" w:type="dxa"/>
          </w:tcPr>
          <w:p w14:paraId="7CAD2FC5" w14:textId="77777777" w:rsidR="00674725" w:rsidRDefault="00674725" w:rsidP="00166671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</w:tbl>
    <w:p w14:paraId="5839A8D4" w14:textId="77777777" w:rsidR="00166671" w:rsidRPr="00FD2514" w:rsidRDefault="00FB2563" w:rsidP="00166671">
      <w:pPr>
        <w:pStyle w:val="ListParagraph"/>
        <w:numPr>
          <w:ilvl w:val="0"/>
          <w:numId w:val="3"/>
        </w:numPr>
        <w:bidi w:val="0"/>
        <w:rPr>
          <w:b/>
          <w:bCs/>
          <w:sz w:val="28"/>
          <w:szCs w:val="28"/>
          <w:lang w:val="en-GB"/>
        </w:rPr>
      </w:pPr>
      <w:r w:rsidRPr="00FD2514">
        <w:rPr>
          <w:b/>
          <w:bCs/>
          <w:sz w:val="28"/>
          <w:szCs w:val="28"/>
          <w:lang w:val="en-GB"/>
        </w:rPr>
        <w:t>The Under – Construction Projects:</w:t>
      </w:r>
    </w:p>
    <w:p w14:paraId="0B6AF934" w14:textId="462A1E6B" w:rsidR="00687AB4" w:rsidRPr="00FD2514" w:rsidRDefault="00FB2563" w:rsidP="00866719">
      <w:pPr>
        <w:bidi w:val="0"/>
        <w:ind w:left="360"/>
        <w:rPr>
          <w:b/>
          <w:bCs/>
          <w:sz w:val="28"/>
          <w:szCs w:val="28"/>
          <w:lang w:val="en-GB"/>
        </w:rPr>
      </w:pPr>
      <w:r w:rsidRPr="00FD2514">
        <w:rPr>
          <w:b/>
          <w:bCs/>
          <w:sz w:val="28"/>
          <w:szCs w:val="28"/>
          <w:lang w:val="en-GB"/>
        </w:rPr>
        <w:t xml:space="preserve">                                                                            The Sums </w:t>
      </w:r>
      <w:r w:rsidR="00413FD8" w:rsidRPr="00FD2514">
        <w:rPr>
          <w:b/>
          <w:bCs/>
          <w:sz w:val="28"/>
          <w:szCs w:val="28"/>
          <w:lang w:val="en-GB"/>
        </w:rPr>
        <w:t>in</w:t>
      </w:r>
      <w:r w:rsidRPr="00FD2514">
        <w:rPr>
          <w:b/>
          <w:bCs/>
          <w:sz w:val="28"/>
          <w:szCs w:val="28"/>
          <w:lang w:val="en-GB"/>
        </w:rPr>
        <w:t xml:space="preserve"> Thousand S.L</w:t>
      </w:r>
    </w:p>
    <w:tbl>
      <w:tblPr>
        <w:tblStyle w:val="TableGrid"/>
        <w:tblW w:w="8931" w:type="dxa"/>
        <w:tblInd w:w="-34" w:type="dxa"/>
        <w:tblLook w:val="04A0" w:firstRow="1" w:lastRow="0" w:firstColumn="1" w:lastColumn="0" w:noHBand="0" w:noVBand="1"/>
      </w:tblPr>
      <w:tblGrid>
        <w:gridCol w:w="1513"/>
        <w:gridCol w:w="1102"/>
        <w:gridCol w:w="1930"/>
        <w:gridCol w:w="1220"/>
        <w:gridCol w:w="1930"/>
        <w:gridCol w:w="1254"/>
      </w:tblGrid>
      <w:tr w:rsidR="00F77D91" w14:paraId="37B999C4" w14:textId="77777777" w:rsidTr="00F77D91">
        <w:tc>
          <w:tcPr>
            <w:tcW w:w="1443" w:type="dxa"/>
          </w:tcPr>
          <w:p w14:paraId="4BBBC7D9" w14:textId="77777777" w:rsidR="00FB2563" w:rsidRPr="00FD2514" w:rsidRDefault="005345D8" w:rsidP="00FB2563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>The Statement.</w:t>
            </w:r>
          </w:p>
        </w:tc>
        <w:tc>
          <w:tcPr>
            <w:tcW w:w="1062" w:type="dxa"/>
          </w:tcPr>
          <w:p w14:paraId="7DEE9AD5" w14:textId="77777777" w:rsidR="00FB2563" w:rsidRPr="00FD2514" w:rsidRDefault="005345D8" w:rsidP="00FB2563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>The Current Year.</w:t>
            </w:r>
          </w:p>
        </w:tc>
        <w:tc>
          <w:tcPr>
            <w:tcW w:w="1840" w:type="dxa"/>
          </w:tcPr>
          <w:p w14:paraId="45B6D6C3" w14:textId="77777777" w:rsidR="00FB2563" w:rsidRPr="00FD2514" w:rsidRDefault="006F57A3" w:rsidP="00FB2563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 xml:space="preserve">The </w:t>
            </w:r>
            <w:r w:rsidR="00F77D91" w:rsidRPr="00FD2514">
              <w:rPr>
                <w:b/>
                <w:bCs/>
                <w:sz w:val="28"/>
                <w:szCs w:val="28"/>
                <w:lang w:val="en-GB"/>
              </w:rPr>
              <w:t>Achievement's Percent (%).</w:t>
            </w:r>
          </w:p>
        </w:tc>
        <w:tc>
          <w:tcPr>
            <w:tcW w:w="1164" w:type="dxa"/>
          </w:tcPr>
          <w:p w14:paraId="1259DA93" w14:textId="77777777" w:rsidR="00FB2563" w:rsidRPr="00FD2514" w:rsidRDefault="00F77D91" w:rsidP="00FB2563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>The Previous Year.</w:t>
            </w:r>
          </w:p>
        </w:tc>
        <w:tc>
          <w:tcPr>
            <w:tcW w:w="1840" w:type="dxa"/>
          </w:tcPr>
          <w:p w14:paraId="1C22E3D0" w14:textId="77777777" w:rsidR="00FB2563" w:rsidRPr="00FD2514" w:rsidRDefault="00F77D91" w:rsidP="00FB2563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>The Achievement's Percent (%).</w:t>
            </w:r>
          </w:p>
        </w:tc>
        <w:tc>
          <w:tcPr>
            <w:tcW w:w="1582" w:type="dxa"/>
          </w:tcPr>
          <w:p w14:paraId="018A7510" w14:textId="77777777" w:rsidR="00FB2563" w:rsidRPr="00FD2514" w:rsidRDefault="00F77D91" w:rsidP="00FB2563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>The Change's Percent (%).</w:t>
            </w:r>
          </w:p>
        </w:tc>
      </w:tr>
      <w:tr w:rsidR="00F77D91" w14:paraId="57BD5797" w14:textId="77777777" w:rsidTr="00F77D91">
        <w:tc>
          <w:tcPr>
            <w:tcW w:w="1443" w:type="dxa"/>
          </w:tcPr>
          <w:p w14:paraId="664CBB76" w14:textId="77777777" w:rsidR="00FB2563" w:rsidRDefault="00FB2563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062" w:type="dxa"/>
          </w:tcPr>
          <w:p w14:paraId="28C07935" w14:textId="77777777" w:rsidR="00FB2563" w:rsidRDefault="00FB2563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840" w:type="dxa"/>
          </w:tcPr>
          <w:p w14:paraId="7AF6A9D6" w14:textId="77777777" w:rsidR="00FB2563" w:rsidRDefault="00FB2563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164" w:type="dxa"/>
          </w:tcPr>
          <w:p w14:paraId="63DE70CC" w14:textId="77777777" w:rsidR="00FB2563" w:rsidRDefault="00FB2563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840" w:type="dxa"/>
          </w:tcPr>
          <w:p w14:paraId="679A3E43" w14:textId="77777777" w:rsidR="00FB2563" w:rsidRDefault="00FB2563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582" w:type="dxa"/>
          </w:tcPr>
          <w:p w14:paraId="23538FB8" w14:textId="77777777" w:rsidR="00FB2563" w:rsidRDefault="00FB2563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F77D91" w14:paraId="30E31411" w14:textId="77777777" w:rsidTr="00F77D91">
        <w:tc>
          <w:tcPr>
            <w:tcW w:w="1443" w:type="dxa"/>
          </w:tcPr>
          <w:p w14:paraId="15D61C37" w14:textId="77777777" w:rsidR="00FB2563" w:rsidRDefault="00FB2563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062" w:type="dxa"/>
          </w:tcPr>
          <w:p w14:paraId="52053415" w14:textId="77777777" w:rsidR="00FB2563" w:rsidRDefault="00FB2563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840" w:type="dxa"/>
          </w:tcPr>
          <w:p w14:paraId="2CABFC1F" w14:textId="77777777" w:rsidR="00FB2563" w:rsidRDefault="00FB2563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164" w:type="dxa"/>
          </w:tcPr>
          <w:p w14:paraId="5CF3F9B7" w14:textId="77777777" w:rsidR="00FB2563" w:rsidRDefault="00FB2563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840" w:type="dxa"/>
          </w:tcPr>
          <w:p w14:paraId="16BFD420" w14:textId="77777777" w:rsidR="00FB2563" w:rsidRDefault="00FB2563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582" w:type="dxa"/>
          </w:tcPr>
          <w:p w14:paraId="58397FA7" w14:textId="77777777" w:rsidR="00FB2563" w:rsidRDefault="00FB2563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F77D91" w14:paraId="4A2FBCF2" w14:textId="77777777" w:rsidTr="00F77D91">
        <w:tc>
          <w:tcPr>
            <w:tcW w:w="1443" w:type="dxa"/>
          </w:tcPr>
          <w:p w14:paraId="1285A752" w14:textId="77777777" w:rsidR="00F77D91" w:rsidRDefault="00F77D91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062" w:type="dxa"/>
          </w:tcPr>
          <w:p w14:paraId="2C70B1C8" w14:textId="77777777" w:rsidR="00F77D91" w:rsidRDefault="00F77D91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840" w:type="dxa"/>
          </w:tcPr>
          <w:p w14:paraId="7A6119F3" w14:textId="77777777" w:rsidR="00F77D91" w:rsidRDefault="00F77D91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164" w:type="dxa"/>
          </w:tcPr>
          <w:p w14:paraId="7A2D6660" w14:textId="77777777" w:rsidR="00F77D91" w:rsidRDefault="00F77D91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840" w:type="dxa"/>
          </w:tcPr>
          <w:p w14:paraId="3ABD6EAE" w14:textId="77777777" w:rsidR="00F77D91" w:rsidRDefault="00F77D91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582" w:type="dxa"/>
          </w:tcPr>
          <w:p w14:paraId="104BE227" w14:textId="77777777" w:rsidR="00F77D91" w:rsidRDefault="00F77D91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F77D91" w14:paraId="1381C207" w14:textId="77777777" w:rsidTr="00F77D91">
        <w:tc>
          <w:tcPr>
            <w:tcW w:w="1443" w:type="dxa"/>
          </w:tcPr>
          <w:p w14:paraId="24707465" w14:textId="77777777" w:rsidR="00F77D91" w:rsidRDefault="00F77D91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062" w:type="dxa"/>
          </w:tcPr>
          <w:p w14:paraId="092E106D" w14:textId="77777777" w:rsidR="00F77D91" w:rsidRDefault="00F77D91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840" w:type="dxa"/>
          </w:tcPr>
          <w:p w14:paraId="4738CEE2" w14:textId="77777777" w:rsidR="00F77D91" w:rsidRDefault="00F77D91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164" w:type="dxa"/>
          </w:tcPr>
          <w:p w14:paraId="69659129" w14:textId="77777777" w:rsidR="00F77D91" w:rsidRDefault="00F77D91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840" w:type="dxa"/>
          </w:tcPr>
          <w:p w14:paraId="787EC2A9" w14:textId="77777777" w:rsidR="00F77D91" w:rsidRDefault="00F77D91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582" w:type="dxa"/>
          </w:tcPr>
          <w:p w14:paraId="31FEB565" w14:textId="77777777" w:rsidR="00F77D91" w:rsidRDefault="00F77D91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F77D91" w14:paraId="275F2766" w14:textId="77777777" w:rsidTr="00F77D91">
        <w:tc>
          <w:tcPr>
            <w:tcW w:w="1443" w:type="dxa"/>
          </w:tcPr>
          <w:p w14:paraId="73FD5451" w14:textId="77777777" w:rsidR="00F77D91" w:rsidRDefault="00F77D91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062" w:type="dxa"/>
          </w:tcPr>
          <w:p w14:paraId="58989618" w14:textId="77777777" w:rsidR="00F77D91" w:rsidRDefault="00F77D91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840" w:type="dxa"/>
          </w:tcPr>
          <w:p w14:paraId="70C2FB7F" w14:textId="77777777" w:rsidR="00F77D91" w:rsidRDefault="00F77D91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164" w:type="dxa"/>
          </w:tcPr>
          <w:p w14:paraId="03371CBE" w14:textId="77777777" w:rsidR="00F77D91" w:rsidRDefault="00F77D91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840" w:type="dxa"/>
          </w:tcPr>
          <w:p w14:paraId="7456642F" w14:textId="77777777" w:rsidR="00F77D91" w:rsidRDefault="00F77D91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582" w:type="dxa"/>
          </w:tcPr>
          <w:p w14:paraId="314E6400" w14:textId="77777777" w:rsidR="00F77D91" w:rsidRDefault="00F77D91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F77D91" w14:paraId="172031A9" w14:textId="77777777" w:rsidTr="00F77D91">
        <w:tc>
          <w:tcPr>
            <w:tcW w:w="1443" w:type="dxa"/>
          </w:tcPr>
          <w:p w14:paraId="08772DE7" w14:textId="77777777" w:rsidR="00F77D91" w:rsidRDefault="00F77D91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062" w:type="dxa"/>
          </w:tcPr>
          <w:p w14:paraId="5F28B315" w14:textId="77777777" w:rsidR="00F77D91" w:rsidRDefault="00F77D91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840" w:type="dxa"/>
          </w:tcPr>
          <w:p w14:paraId="376B275D" w14:textId="77777777" w:rsidR="00F77D91" w:rsidRDefault="00F77D91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164" w:type="dxa"/>
          </w:tcPr>
          <w:p w14:paraId="24D1E27E" w14:textId="77777777" w:rsidR="00F77D91" w:rsidRDefault="00F77D91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840" w:type="dxa"/>
          </w:tcPr>
          <w:p w14:paraId="22EACF19" w14:textId="77777777" w:rsidR="00F77D91" w:rsidRDefault="00F77D91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582" w:type="dxa"/>
          </w:tcPr>
          <w:p w14:paraId="2517A4F6" w14:textId="77777777" w:rsidR="00F77D91" w:rsidRDefault="00F77D91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F77D91" w14:paraId="526A5CF9" w14:textId="77777777" w:rsidTr="00F77D91">
        <w:tc>
          <w:tcPr>
            <w:tcW w:w="1443" w:type="dxa"/>
          </w:tcPr>
          <w:p w14:paraId="491DCE07" w14:textId="77777777" w:rsidR="00F77D91" w:rsidRDefault="00F77D91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062" w:type="dxa"/>
          </w:tcPr>
          <w:p w14:paraId="1775ADC6" w14:textId="77777777" w:rsidR="00F77D91" w:rsidRDefault="00F77D91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840" w:type="dxa"/>
          </w:tcPr>
          <w:p w14:paraId="1898467F" w14:textId="77777777" w:rsidR="00F77D91" w:rsidRDefault="00F77D91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164" w:type="dxa"/>
          </w:tcPr>
          <w:p w14:paraId="24D52724" w14:textId="77777777" w:rsidR="00F77D91" w:rsidRDefault="00F77D91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840" w:type="dxa"/>
          </w:tcPr>
          <w:p w14:paraId="204B61FA" w14:textId="77777777" w:rsidR="00F77D91" w:rsidRDefault="00F77D91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582" w:type="dxa"/>
          </w:tcPr>
          <w:p w14:paraId="06FA7BC1" w14:textId="77777777" w:rsidR="00F77D91" w:rsidRDefault="00F77D91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F77D91" w14:paraId="3130A9C5" w14:textId="77777777" w:rsidTr="00F77D91">
        <w:tc>
          <w:tcPr>
            <w:tcW w:w="1443" w:type="dxa"/>
          </w:tcPr>
          <w:p w14:paraId="557DAFB2" w14:textId="77777777" w:rsidR="00F77D91" w:rsidRPr="00FD2514" w:rsidRDefault="00F77D91" w:rsidP="00FB2563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>The Total.</w:t>
            </w:r>
          </w:p>
        </w:tc>
        <w:tc>
          <w:tcPr>
            <w:tcW w:w="1062" w:type="dxa"/>
          </w:tcPr>
          <w:p w14:paraId="51CA2770" w14:textId="77777777" w:rsidR="00F77D91" w:rsidRDefault="00F77D91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840" w:type="dxa"/>
          </w:tcPr>
          <w:p w14:paraId="5357E37B" w14:textId="77777777" w:rsidR="00F77D91" w:rsidRDefault="00F77D91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164" w:type="dxa"/>
          </w:tcPr>
          <w:p w14:paraId="6DBEBFD2" w14:textId="77777777" w:rsidR="00F77D91" w:rsidRDefault="00F77D91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840" w:type="dxa"/>
          </w:tcPr>
          <w:p w14:paraId="49D1C8D5" w14:textId="77777777" w:rsidR="00F77D91" w:rsidRDefault="00F77D91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582" w:type="dxa"/>
          </w:tcPr>
          <w:p w14:paraId="101282CD" w14:textId="77777777" w:rsidR="00F77D91" w:rsidRDefault="00F77D91" w:rsidP="00FB2563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</w:tbl>
    <w:p w14:paraId="32EDC65B" w14:textId="77777777" w:rsidR="00FB2563" w:rsidRPr="00FB2563" w:rsidRDefault="00FB2563" w:rsidP="00FB2563">
      <w:pPr>
        <w:bidi w:val="0"/>
        <w:ind w:left="360"/>
        <w:rPr>
          <w:sz w:val="28"/>
          <w:szCs w:val="28"/>
          <w:lang w:val="en-GB"/>
        </w:rPr>
      </w:pPr>
    </w:p>
    <w:p w14:paraId="21434BB1" w14:textId="7FCD8F54" w:rsidR="00BB47CE" w:rsidRPr="00866719" w:rsidRDefault="00A214E8" w:rsidP="00866719">
      <w:pPr>
        <w:pStyle w:val="ListParagraph"/>
        <w:numPr>
          <w:ilvl w:val="0"/>
          <w:numId w:val="3"/>
        </w:numPr>
        <w:bidi w:val="0"/>
        <w:rPr>
          <w:b/>
          <w:bCs/>
          <w:sz w:val="28"/>
          <w:szCs w:val="28"/>
          <w:lang w:val="en-GB"/>
        </w:rPr>
      </w:pPr>
      <w:r w:rsidRPr="00FD2514">
        <w:rPr>
          <w:b/>
          <w:bCs/>
          <w:sz w:val="28"/>
          <w:szCs w:val="28"/>
          <w:lang w:val="en-GB"/>
        </w:rPr>
        <w:t xml:space="preserve">The </w:t>
      </w:r>
      <w:r w:rsidR="00CE7981">
        <w:rPr>
          <w:b/>
          <w:bCs/>
          <w:sz w:val="28"/>
          <w:szCs w:val="28"/>
          <w:lang w:val="en-GB"/>
        </w:rPr>
        <w:t>Inventory</w:t>
      </w:r>
      <w:r w:rsidRPr="00FD2514">
        <w:rPr>
          <w:b/>
          <w:bCs/>
          <w:sz w:val="28"/>
          <w:szCs w:val="28"/>
          <w:lang w:val="en-GB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FD6221" w14:paraId="439FBFD1" w14:textId="77777777" w:rsidTr="00FD6221">
        <w:tc>
          <w:tcPr>
            <w:tcW w:w="1420" w:type="dxa"/>
          </w:tcPr>
          <w:p w14:paraId="2DBB76E8" w14:textId="77777777" w:rsidR="00FD6221" w:rsidRPr="00FD2514" w:rsidRDefault="007E349B" w:rsidP="00FD6221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>The Products.</w:t>
            </w:r>
          </w:p>
        </w:tc>
        <w:tc>
          <w:tcPr>
            <w:tcW w:w="1420" w:type="dxa"/>
          </w:tcPr>
          <w:p w14:paraId="0BCD5F34" w14:textId="77777777" w:rsidR="00FD6221" w:rsidRPr="00FD2514" w:rsidRDefault="00BB47CE" w:rsidP="00FD6221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>The Current Year.</w:t>
            </w:r>
          </w:p>
        </w:tc>
        <w:tc>
          <w:tcPr>
            <w:tcW w:w="1420" w:type="dxa"/>
          </w:tcPr>
          <w:p w14:paraId="60C9F4DA" w14:textId="77777777" w:rsidR="00FD6221" w:rsidRPr="00FD2514" w:rsidRDefault="00BB47CE" w:rsidP="00FD6221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>The Percent (%)</w:t>
            </w:r>
          </w:p>
        </w:tc>
        <w:tc>
          <w:tcPr>
            <w:tcW w:w="1420" w:type="dxa"/>
          </w:tcPr>
          <w:p w14:paraId="3EC33A6B" w14:textId="77777777" w:rsidR="00FD6221" w:rsidRPr="00FD2514" w:rsidRDefault="00BB47CE" w:rsidP="00FD6221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>The Previous Year.</w:t>
            </w:r>
          </w:p>
        </w:tc>
        <w:tc>
          <w:tcPr>
            <w:tcW w:w="1421" w:type="dxa"/>
          </w:tcPr>
          <w:p w14:paraId="62A4F1F0" w14:textId="77777777" w:rsidR="00FD6221" w:rsidRPr="00FD2514" w:rsidRDefault="00BB47CE" w:rsidP="00FD6221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>The Percent (%).</w:t>
            </w:r>
          </w:p>
        </w:tc>
        <w:tc>
          <w:tcPr>
            <w:tcW w:w="1421" w:type="dxa"/>
          </w:tcPr>
          <w:p w14:paraId="6CE26092" w14:textId="77777777" w:rsidR="00FD6221" w:rsidRPr="00FD2514" w:rsidRDefault="00BB47CE" w:rsidP="00FD6221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>The Change's Percent (%).</w:t>
            </w:r>
          </w:p>
        </w:tc>
      </w:tr>
      <w:tr w:rsidR="00FD6221" w14:paraId="2D8353F5" w14:textId="77777777" w:rsidTr="00FD6221">
        <w:tc>
          <w:tcPr>
            <w:tcW w:w="1420" w:type="dxa"/>
          </w:tcPr>
          <w:p w14:paraId="628E9BA7" w14:textId="77777777" w:rsidR="00FD6221" w:rsidRDefault="00FD6221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0" w:type="dxa"/>
          </w:tcPr>
          <w:p w14:paraId="13F630A2" w14:textId="77777777" w:rsidR="00FD6221" w:rsidRDefault="00FD6221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0" w:type="dxa"/>
          </w:tcPr>
          <w:p w14:paraId="66B47DF5" w14:textId="77777777" w:rsidR="00FD6221" w:rsidRDefault="00FD6221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0" w:type="dxa"/>
          </w:tcPr>
          <w:p w14:paraId="3551084E" w14:textId="77777777" w:rsidR="00FD6221" w:rsidRDefault="00FD6221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1" w:type="dxa"/>
          </w:tcPr>
          <w:p w14:paraId="00B86C2F" w14:textId="77777777" w:rsidR="00FD6221" w:rsidRDefault="00FD6221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1" w:type="dxa"/>
          </w:tcPr>
          <w:p w14:paraId="3E1B045E" w14:textId="77777777" w:rsidR="00FD6221" w:rsidRDefault="00FD6221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FD6221" w14:paraId="78AB0E72" w14:textId="77777777" w:rsidTr="00FD6221">
        <w:tc>
          <w:tcPr>
            <w:tcW w:w="1420" w:type="dxa"/>
          </w:tcPr>
          <w:p w14:paraId="223899B9" w14:textId="77777777" w:rsidR="00FD6221" w:rsidRDefault="00FD6221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0" w:type="dxa"/>
          </w:tcPr>
          <w:p w14:paraId="706E1F21" w14:textId="77777777" w:rsidR="00FD6221" w:rsidRDefault="00FD6221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0" w:type="dxa"/>
          </w:tcPr>
          <w:p w14:paraId="4BAD156C" w14:textId="77777777" w:rsidR="00FD6221" w:rsidRDefault="00FD6221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0" w:type="dxa"/>
          </w:tcPr>
          <w:p w14:paraId="4A1BA162" w14:textId="77777777" w:rsidR="00FD6221" w:rsidRDefault="00FD6221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1" w:type="dxa"/>
          </w:tcPr>
          <w:p w14:paraId="210AFB94" w14:textId="77777777" w:rsidR="00FD6221" w:rsidRDefault="00FD6221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1" w:type="dxa"/>
          </w:tcPr>
          <w:p w14:paraId="3D62217A" w14:textId="77777777" w:rsidR="00FD6221" w:rsidRDefault="00FD6221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BB47CE" w14:paraId="19D603D3" w14:textId="77777777" w:rsidTr="00FD6221">
        <w:tc>
          <w:tcPr>
            <w:tcW w:w="1420" w:type="dxa"/>
          </w:tcPr>
          <w:p w14:paraId="55563668" w14:textId="77777777" w:rsidR="00BB47CE" w:rsidRDefault="00BB47CE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0" w:type="dxa"/>
          </w:tcPr>
          <w:p w14:paraId="67720B85" w14:textId="77777777" w:rsidR="00BB47CE" w:rsidRDefault="00BB47CE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0" w:type="dxa"/>
          </w:tcPr>
          <w:p w14:paraId="1D30E20F" w14:textId="77777777" w:rsidR="00BB47CE" w:rsidRDefault="00BB47CE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0" w:type="dxa"/>
          </w:tcPr>
          <w:p w14:paraId="775D0CC6" w14:textId="77777777" w:rsidR="00BB47CE" w:rsidRDefault="00BB47CE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1" w:type="dxa"/>
          </w:tcPr>
          <w:p w14:paraId="47BFF207" w14:textId="77777777" w:rsidR="00BB47CE" w:rsidRDefault="00BB47CE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1" w:type="dxa"/>
          </w:tcPr>
          <w:p w14:paraId="29B4D82D" w14:textId="77777777" w:rsidR="00BB47CE" w:rsidRDefault="00BB47CE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BB47CE" w14:paraId="6E63DD08" w14:textId="77777777" w:rsidTr="00FD6221">
        <w:tc>
          <w:tcPr>
            <w:tcW w:w="1420" w:type="dxa"/>
          </w:tcPr>
          <w:p w14:paraId="425D8873" w14:textId="77777777" w:rsidR="00BB47CE" w:rsidRDefault="00BB47CE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0" w:type="dxa"/>
          </w:tcPr>
          <w:p w14:paraId="1948729B" w14:textId="77777777" w:rsidR="00BB47CE" w:rsidRDefault="00BB47CE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0" w:type="dxa"/>
          </w:tcPr>
          <w:p w14:paraId="0B615B16" w14:textId="77777777" w:rsidR="00BB47CE" w:rsidRDefault="00BB47CE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0" w:type="dxa"/>
          </w:tcPr>
          <w:p w14:paraId="30F00601" w14:textId="77777777" w:rsidR="00BB47CE" w:rsidRDefault="00BB47CE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1" w:type="dxa"/>
          </w:tcPr>
          <w:p w14:paraId="032311E2" w14:textId="77777777" w:rsidR="00BB47CE" w:rsidRDefault="00BB47CE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1" w:type="dxa"/>
          </w:tcPr>
          <w:p w14:paraId="7371C372" w14:textId="77777777" w:rsidR="00BB47CE" w:rsidRDefault="00BB47CE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BB47CE" w14:paraId="40B38AB0" w14:textId="77777777" w:rsidTr="00FD6221">
        <w:tc>
          <w:tcPr>
            <w:tcW w:w="1420" w:type="dxa"/>
          </w:tcPr>
          <w:p w14:paraId="08236CFA" w14:textId="77777777" w:rsidR="00BB47CE" w:rsidRDefault="00BB47CE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0" w:type="dxa"/>
          </w:tcPr>
          <w:p w14:paraId="52186A0B" w14:textId="77777777" w:rsidR="00BB47CE" w:rsidRDefault="00BB47CE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0" w:type="dxa"/>
          </w:tcPr>
          <w:p w14:paraId="0DA8FCD1" w14:textId="77777777" w:rsidR="00BB47CE" w:rsidRDefault="00BB47CE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0" w:type="dxa"/>
          </w:tcPr>
          <w:p w14:paraId="26F7A915" w14:textId="77777777" w:rsidR="00BB47CE" w:rsidRDefault="00BB47CE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1" w:type="dxa"/>
          </w:tcPr>
          <w:p w14:paraId="061E453A" w14:textId="77777777" w:rsidR="00BB47CE" w:rsidRDefault="00BB47CE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1" w:type="dxa"/>
          </w:tcPr>
          <w:p w14:paraId="52527732" w14:textId="77777777" w:rsidR="00BB47CE" w:rsidRDefault="00BB47CE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BB47CE" w14:paraId="30BC912D" w14:textId="77777777" w:rsidTr="00FD6221">
        <w:tc>
          <w:tcPr>
            <w:tcW w:w="1420" w:type="dxa"/>
          </w:tcPr>
          <w:p w14:paraId="42DC4D64" w14:textId="77777777" w:rsidR="00BB47CE" w:rsidRDefault="00BB47CE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0" w:type="dxa"/>
          </w:tcPr>
          <w:p w14:paraId="1891CBCC" w14:textId="77777777" w:rsidR="00BB47CE" w:rsidRDefault="00BB47CE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0" w:type="dxa"/>
          </w:tcPr>
          <w:p w14:paraId="2C441C1D" w14:textId="77777777" w:rsidR="00BB47CE" w:rsidRDefault="00BB47CE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0" w:type="dxa"/>
          </w:tcPr>
          <w:p w14:paraId="4BF7578E" w14:textId="77777777" w:rsidR="00BB47CE" w:rsidRDefault="00BB47CE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1" w:type="dxa"/>
          </w:tcPr>
          <w:p w14:paraId="6AE6C650" w14:textId="77777777" w:rsidR="00BB47CE" w:rsidRDefault="00BB47CE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1" w:type="dxa"/>
          </w:tcPr>
          <w:p w14:paraId="3252E233" w14:textId="77777777" w:rsidR="00BB47CE" w:rsidRDefault="00BB47CE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BB47CE" w14:paraId="585C4181" w14:textId="77777777" w:rsidTr="00FD6221">
        <w:tc>
          <w:tcPr>
            <w:tcW w:w="1420" w:type="dxa"/>
          </w:tcPr>
          <w:p w14:paraId="4D1A2C3C" w14:textId="77777777" w:rsidR="00BB47CE" w:rsidRDefault="00BB47CE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0" w:type="dxa"/>
          </w:tcPr>
          <w:p w14:paraId="001FDF2E" w14:textId="77777777" w:rsidR="00BB47CE" w:rsidRDefault="00BB47CE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0" w:type="dxa"/>
          </w:tcPr>
          <w:p w14:paraId="61C191F8" w14:textId="77777777" w:rsidR="00BB47CE" w:rsidRDefault="00BB47CE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0" w:type="dxa"/>
          </w:tcPr>
          <w:p w14:paraId="5A09C204" w14:textId="77777777" w:rsidR="00BB47CE" w:rsidRDefault="00BB47CE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1" w:type="dxa"/>
          </w:tcPr>
          <w:p w14:paraId="43650365" w14:textId="77777777" w:rsidR="00BB47CE" w:rsidRDefault="00BB47CE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1" w:type="dxa"/>
          </w:tcPr>
          <w:p w14:paraId="154021C5" w14:textId="77777777" w:rsidR="00BB47CE" w:rsidRDefault="00BB47CE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BB47CE" w14:paraId="330C5A8B" w14:textId="77777777" w:rsidTr="00FD6221">
        <w:tc>
          <w:tcPr>
            <w:tcW w:w="1420" w:type="dxa"/>
          </w:tcPr>
          <w:p w14:paraId="6649E1E1" w14:textId="77777777" w:rsidR="00BB47CE" w:rsidRPr="00FD2514" w:rsidRDefault="00BB47CE" w:rsidP="00FD6221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>The Total.</w:t>
            </w:r>
          </w:p>
        </w:tc>
        <w:tc>
          <w:tcPr>
            <w:tcW w:w="1420" w:type="dxa"/>
          </w:tcPr>
          <w:p w14:paraId="3B6B63C8" w14:textId="77777777" w:rsidR="00BB47CE" w:rsidRDefault="00BB47CE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0" w:type="dxa"/>
          </w:tcPr>
          <w:p w14:paraId="21DFD0D7" w14:textId="77777777" w:rsidR="00BB47CE" w:rsidRDefault="00BB47CE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0" w:type="dxa"/>
          </w:tcPr>
          <w:p w14:paraId="225B9223" w14:textId="77777777" w:rsidR="00BB47CE" w:rsidRDefault="00BB47CE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1" w:type="dxa"/>
          </w:tcPr>
          <w:p w14:paraId="2E020DE0" w14:textId="77777777" w:rsidR="00BB47CE" w:rsidRDefault="00BB47CE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1" w:type="dxa"/>
          </w:tcPr>
          <w:p w14:paraId="1FDB16F4" w14:textId="77777777" w:rsidR="00BB47CE" w:rsidRDefault="00BB47CE" w:rsidP="00FD6221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</w:tbl>
    <w:p w14:paraId="69BC429E" w14:textId="10A0B2A4" w:rsidR="00866719" w:rsidRDefault="00BB47CE" w:rsidP="00CE115A">
      <w:pPr>
        <w:bidi w:val="0"/>
        <w:rPr>
          <w:b/>
          <w:bCs/>
          <w:sz w:val="28"/>
          <w:szCs w:val="28"/>
          <w:lang w:val="en-GB"/>
        </w:rPr>
      </w:pPr>
      <w:r w:rsidRPr="00FD2514">
        <w:rPr>
          <w:b/>
          <w:bCs/>
          <w:sz w:val="28"/>
          <w:szCs w:val="28"/>
          <w:lang w:val="en-GB"/>
        </w:rPr>
        <w:t>5)</w:t>
      </w:r>
      <w:r w:rsidR="007B4748" w:rsidRPr="00687AB4">
        <w:rPr>
          <w:b/>
          <w:bCs/>
          <w:sz w:val="28"/>
          <w:szCs w:val="28"/>
          <w:lang w:val="en-GB"/>
        </w:rPr>
        <w:t xml:space="preserve">The Company's all Projects must </w:t>
      </w:r>
      <w:r w:rsidR="00053074" w:rsidRPr="00687AB4">
        <w:rPr>
          <w:b/>
          <w:bCs/>
          <w:sz w:val="28"/>
          <w:szCs w:val="28"/>
          <w:lang w:val="en-GB"/>
        </w:rPr>
        <w:t xml:space="preserve">be mentioned, and in case of any other </w:t>
      </w:r>
      <w:r w:rsidR="00CE6564" w:rsidRPr="00687AB4">
        <w:rPr>
          <w:b/>
          <w:bCs/>
          <w:sz w:val="28"/>
          <w:szCs w:val="28"/>
          <w:lang w:val="en-GB"/>
        </w:rPr>
        <w:t>Projects' Existence,</w:t>
      </w:r>
      <w:r w:rsidR="00760BBB" w:rsidRPr="00687AB4">
        <w:rPr>
          <w:b/>
          <w:bCs/>
          <w:sz w:val="28"/>
          <w:szCs w:val="28"/>
          <w:lang w:val="en-GB"/>
        </w:rPr>
        <w:t xml:space="preserve"> out of Controlled Lands, or </w:t>
      </w:r>
      <w:r w:rsidR="00866719" w:rsidRPr="00687AB4">
        <w:rPr>
          <w:b/>
          <w:bCs/>
          <w:sz w:val="28"/>
          <w:szCs w:val="28"/>
          <w:lang w:val="en-GB"/>
        </w:rPr>
        <w:t>un–Rectified</w:t>
      </w:r>
      <w:r w:rsidR="00760BBB" w:rsidRPr="00687AB4">
        <w:rPr>
          <w:b/>
          <w:bCs/>
          <w:sz w:val="28"/>
          <w:szCs w:val="28"/>
          <w:lang w:val="en-GB"/>
        </w:rPr>
        <w:t xml:space="preserve"> Lands, such must be mentioned clearly.</w:t>
      </w:r>
    </w:p>
    <w:p w14:paraId="02FA185E" w14:textId="19F45E8B" w:rsidR="00DC5FBF" w:rsidRPr="00FD2514" w:rsidRDefault="00DC5FBF" w:rsidP="00C91479">
      <w:pPr>
        <w:bidi w:val="0"/>
        <w:rPr>
          <w:b/>
          <w:bCs/>
          <w:sz w:val="28"/>
          <w:szCs w:val="28"/>
          <w:lang w:val="en-GB"/>
        </w:rPr>
      </w:pPr>
      <w:r w:rsidRPr="00FD2514">
        <w:rPr>
          <w:b/>
          <w:bCs/>
          <w:sz w:val="28"/>
          <w:szCs w:val="28"/>
          <w:lang w:val="en-GB"/>
        </w:rPr>
        <w:t>4)</w:t>
      </w:r>
      <w:r>
        <w:rPr>
          <w:sz w:val="28"/>
          <w:szCs w:val="28"/>
          <w:lang w:val="en-GB"/>
        </w:rPr>
        <w:t xml:space="preserve"> </w:t>
      </w:r>
      <w:r w:rsidRPr="00FD2514">
        <w:rPr>
          <w:b/>
          <w:bCs/>
          <w:sz w:val="28"/>
          <w:szCs w:val="28"/>
          <w:lang w:val="en-GB"/>
        </w:rPr>
        <w:t>The C</w:t>
      </w:r>
      <w:r w:rsidR="00C91479">
        <w:rPr>
          <w:b/>
          <w:bCs/>
          <w:sz w:val="28"/>
          <w:szCs w:val="28"/>
          <w:lang w:val="en-GB"/>
        </w:rPr>
        <w:t>ash</w:t>
      </w:r>
      <w:r w:rsidRPr="00FD2514">
        <w:rPr>
          <w:b/>
          <w:bCs/>
          <w:sz w:val="28"/>
          <w:szCs w:val="28"/>
          <w:lang w:val="en-GB"/>
        </w:rPr>
        <w:t xml:space="preserve"> and It's Equivalent:</w:t>
      </w:r>
    </w:p>
    <w:p w14:paraId="4F857D5A" w14:textId="3660055E" w:rsidR="00DC5FBF" w:rsidRPr="00FD2514" w:rsidRDefault="00DC5FBF" w:rsidP="00DC5FBF">
      <w:pPr>
        <w:bidi w:val="0"/>
        <w:rPr>
          <w:b/>
          <w:bCs/>
          <w:sz w:val="28"/>
          <w:szCs w:val="28"/>
          <w:lang w:val="en-GB"/>
        </w:rPr>
      </w:pPr>
      <w:r w:rsidRPr="00FD2514">
        <w:rPr>
          <w:b/>
          <w:bCs/>
          <w:sz w:val="28"/>
          <w:szCs w:val="28"/>
          <w:lang w:val="en-GB"/>
        </w:rPr>
        <w:t xml:space="preserve">                                                                The Sums in Thousand S.L.</w:t>
      </w:r>
    </w:p>
    <w:tbl>
      <w:tblPr>
        <w:tblStyle w:val="TableGrid"/>
        <w:tblW w:w="8568" w:type="dxa"/>
        <w:tblLook w:val="04A0" w:firstRow="1" w:lastRow="0" w:firstColumn="1" w:lastColumn="0" w:noHBand="0" w:noVBand="1"/>
      </w:tblPr>
      <w:tblGrid>
        <w:gridCol w:w="1698"/>
        <w:gridCol w:w="1110"/>
        <w:gridCol w:w="1415"/>
        <w:gridCol w:w="1220"/>
        <w:gridCol w:w="1168"/>
        <w:gridCol w:w="1957"/>
      </w:tblGrid>
      <w:tr w:rsidR="00A77020" w14:paraId="1F08EB32" w14:textId="77777777" w:rsidTr="00CE115A">
        <w:tc>
          <w:tcPr>
            <w:tcW w:w="1698" w:type="dxa"/>
          </w:tcPr>
          <w:p w14:paraId="4F26D02C" w14:textId="77777777" w:rsidR="00A77020" w:rsidRPr="00FD2514" w:rsidRDefault="00A77020" w:rsidP="00DC5FBF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>The Type.</w:t>
            </w:r>
          </w:p>
        </w:tc>
        <w:tc>
          <w:tcPr>
            <w:tcW w:w="1110" w:type="dxa"/>
          </w:tcPr>
          <w:p w14:paraId="1F0CF6BD" w14:textId="77777777" w:rsidR="00A77020" w:rsidRPr="00FD2514" w:rsidRDefault="00A77020" w:rsidP="00DC5FBF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>The Current Year.</w:t>
            </w:r>
          </w:p>
        </w:tc>
        <w:tc>
          <w:tcPr>
            <w:tcW w:w="1415" w:type="dxa"/>
          </w:tcPr>
          <w:p w14:paraId="4F626077" w14:textId="77777777" w:rsidR="00A77020" w:rsidRPr="00FD2514" w:rsidRDefault="00A77020" w:rsidP="00DC5FBF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>The Percent (%).</w:t>
            </w:r>
          </w:p>
        </w:tc>
        <w:tc>
          <w:tcPr>
            <w:tcW w:w="1220" w:type="dxa"/>
          </w:tcPr>
          <w:p w14:paraId="0C1B8ABA" w14:textId="77777777" w:rsidR="00A77020" w:rsidRPr="00FD2514" w:rsidRDefault="00A77020" w:rsidP="00DC5FBF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proofErr w:type="gramStart"/>
            <w:r w:rsidRPr="00FD2514">
              <w:rPr>
                <w:b/>
                <w:bCs/>
                <w:sz w:val="28"/>
                <w:szCs w:val="28"/>
                <w:lang w:val="en-GB"/>
              </w:rPr>
              <w:t>The  Previous</w:t>
            </w:r>
            <w:proofErr w:type="gramEnd"/>
            <w:r w:rsidRPr="00FD2514">
              <w:rPr>
                <w:b/>
                <w:bCs/>
                <w:sz w:val="28"/>
                <w:szCs w:val="28"/>
                <w:lang w:val="en-GB"/>
              </w:rPr>
              <w:t xml:space="preserve"> Year.</w:t>
            </w:r>
          </w:p>
        </w:tc>
        <w:tc>
          <w:tcPr>
            <w:tcW w:w="1168" w:type="dxa"/>
          </w:tcPr>
          <w:p w14:paraId="17A5BEB7" w14:textId="77777777" w:rsidR="00A77020" w:rsidRPr="00FD2514" w:rsidRDefault="00A77020" w:rsidP="00DC5FBF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>The Percent (%).</w:t>
            </w:r>
          </w:p>
        </w:tc>
        <w:tc>
          <w:tcPr>
            <w:tcW w:w="1957" w:type="dxa"/>
          </w:tcPr>
          <w:p w14:paraId="4C922E59" w14:textId="77777777" w:rsidR="00A77020" w:rsidRPr="00FD2514" w:rsidRDefault="00A77020" w:rsidP="00DC5FBF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>The Change's Percent (%).</w:t>
            </w:r>
          </w:p>
        </w:tc>
      </w:tr>
      <w:tr w:rsidR="00A77020" w14:paraId="6BCCE4DC" w14:textId="77777777" w:rsidTr="00CE115A">
        <w:tc>
          <w:tcPr>
            <w:tcW w:w="1698" w:type="dxa"/>
          </w:tcPr>
          <w:p w14:paraId="34338EFE" w14:textId="77777777" w:rsidR="00A77020" w:rsidRDefault="00A77020" w:rsidP="00DC5FBF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Fund.</w:t>
            </w:r>
          </w:p>
        </w:tc>
        <w:tc>
          <w:tcPr>
            <w:tcW w:w="1110" w:type="dxa"/>
          </w:tcPr>
          <w:p w14:paraId="39017819" w14:textId="77777777" w:rsidR="00A77020" w:rsidRDefault="00A77020" w:rsidP="00DC5FBF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15" w:type="dxa"/>
          </w:tcPr>
          <w:p w14:paraId="0869180C" w14:textId="77777777" w:rsidR="00A77020" w:rsidRDefault="00A77020" w:rsidP="00DC5FBF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20" w:type="dxa"/>
          </w:tcPr>
          <w:p w14:paraId="42CC4A58" w14:textId="77777777" w:rsidR="00A77020" w:rsidRDefault="00A77020" w:rsidP="00DC5FBF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168" w:type="dxa"/>
          </w:tcPr>
          <w:p w14:paraId="324CDE79" w14:textId="77777777" w:rsidR="00A77020" w:rsidRDefault="00A77020" w:rsidP="00DC5FBF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957" w:type="dxa"/>
          </w:tcPr>
          <w:p w14:paraId="49FF8CE4" w14:textId="77777777" w:rsidR="00A77020" w:rsidRDefault="00A77020" w:rsidP="00DC5FBF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A77020" w14:paraId="1FCDB9F1" w14:textId="77777777" w:rsidTr="00CE115A">
        <w:tc>
          <w:tcPr>
            <w:tcW w:w="1698" w:type="dxa"/>
          </w:tcPr>
          <w:p w14:paraId="2E74CA8D" w14:textId="77777777" w:rsidR="00A77020" w:rsidRDefault="00A77020" w:rsidP="00DC5FBF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Current Account.</w:t>
            </w:r>
          </w:p>
        </w:tc>
        <w:tc>
          <w:tcPr>
            <w:tcW w:w="1110" w:type="dxa"/>
          </w:tcPr>
          <w:p w14:paraId="518B5C29" w14:textId="77777777" w:rsidR="00A77020" w:rsidRDefault="00A77020" w:rsidP="00DC5FBF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15" w:type="dxa"/>
          </w:tcPr>
          <w:p w14:paraId="6A5B8209" w14:textId="77777777" w:rsidR="00A77020" w:rsidRDefault="00A77020" w:rsidP="00DC5FBF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20" w:type="dxa"/>
          </w:tcPr>
          <w:p w14:paraId="539877BF" w14:textId="77777777" w:rsidR="00A77020" w:rsidRDefault="00A77020" w:rsidP="00DC5FBF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168" w:type="dxa"/>
          </w:tcPr>
          <w:p w14:paraId="1B36CA7B" w14:textId="77777777" w:rsidR="00A77020" w:rsidRDefault="00A77020" w:rsidP="00DC5FBF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957" w:type="dxa"/>
          </w:tcPr>
          <w:p w14:paraId="2002A056" w14:textId="77777777" w:rsidR="00A77020" w:rsidRDefault="00A77020" w:rsidP="00DC5FBF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A77020" w14:paraId="3D64B1EC" w14:textId="77777777" w:rsidTr="00CE115A">
        <w:tc>
          <w:tcPr>
            <w:tcW w:w="1698" w:type="dxa"/>
          </w:tcPr>
          <w:p w14:paraId="32631CF5" w14:textId="77777777" w:rsidR="00A77020" w:rsidRDefault="00A77020" w:rsidP="00DC5FBF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Banks' Deposits.</w:t>
            </w:r>
          </w:p>
        </w:tc>
        <w:tc>
          <w:tcPr>
            <w:tcW w:w="1110" w:type="dxa"/>
          </w:tcPr>
          <w:p w14:paraId="1F5AA4A5" w14:textId="77777777" w:rsidR="00A77020" w:rsidRDefault="00A77020" w:rsidP="00DC5FBF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15" w:type="dxa"/>
          </w:tcPr>
          <w:p w14:paraId="736B05E9" w14:textId="77777777" w:rsidR="00A77020" w:rsidRDefault="00A77020" w:rsidP="00DC5FBF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20" w:type="dxa"/>
          </w:tcPr>
          <w:p w14:paraId="6BCEAFC8" w14:textId="77777777" w:rsidR="00A77020" w:rsidRDefault="00A77020" w:rsidP="00DC5FBF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168" w:type="dxa"/>
          </w:tcPr>
          <w:p w14:paraId="733A7A79" w14:textId="77777777" w:rsidR="00A77020" w:rsidRDefault="00A77020" w:rsidP="00DC5FBF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957" w:type="dxa"/>
          </w:tcPr>
          <w:p w14:paraId="257966AD" w14:textId="77777777" w:rsidR="00A77020" w:rsidRDefault="00A77020" w:rsidP="00DC5FBF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A77020" w14:paraId="7C6E8385" w14:textId="77777777" w:rsidTr="00CE115A">
        <w:tc>
          <w:tcPr>
            <w:tcW w:w="1698" w:type="dxa"/>
          </w:tcPr>
          <w:p w14:paraId="5B0A719D" w14:textId="77777777" w:rsidR="00A77020" w:rsidRDefault="00A77020" w:rsidP="00DC5FBF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Total.</w:t>
            </w:r>
          </w:p>
        </w:tc>
        <w:tc>
          <w:tcPr>
            <w:tcW w:w="1110" w:type="dxa"/>
          </w:tcPr>
          <w:p w14:paraId="3AB58DCB" w14:textId="77777777" w:rsidR="00A77020" w:rsidRDefault="00A77020" w:rsidP="00DC5FBF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15" w:type="dxa"/>
          </w:tcPr>
          <w:p w14:paraId="620D84F4" w14:textId="77777777" w:rsidR="00A77020" w:rsidRDefault="00A77020" w:rsidP="00DC5FBF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20" w:type="dxa"/>
          </w:tcPr>
          <w:p w14:paraId="3BB2672C" w14:textId="77777777" w:rsidR="00A77020" w:rsidRDefault="00A77020" w:rsidP="00DC5FBF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168" w:type="dxa"/>
          </w:tcPr>
          <w:p w14:paraId="462CD75B" w14:textId="77777777" w:rsidR="00A77020" w:rsidRDefault="00A77020" w:rsidP="00DC5FBF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957" w:type="dxa"/>
          </w:tcPr>
          <w:p w14:paraId="414E85C4" w14:textId="77777777" w:rsidR="00A77020" w:rsidRDefault="00A77020" w:rsidP="00DC5FBF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</w:tbl>
    <w:p w14:paraId="2FC6E882" w14:textId="77777777" w:rsidR="00CE115A" w:rsidRDefault="00CE115A" w:rsidP="00A77020">
      <w:pPr>
        <w:bidi w:val="0"/>
        <w:rPr>
          <w:sz w:val="28"/>
          <w:szCs w:val="28"/>
          <w:lang w:val="en-GB"/>
        </w:rPr>
      </w:pPr>
    </w:p>
    <w:p w14:paraId="368B9AAA" w14:textId="77777777" w:rsidR="00CE115A" w:rsidRDefault="00CE115A" w:rsidP="00CE115A">
      <w:pPr>
        <w:bidi w:val="0"/>
        <w:rPr>
          <w:sz w:val="28"/>
          <w:szCs w:val="28"/>
          <w:lang w:val="en-GB"/>
        </w:rPr>
      </w:pPr>
    </w:p>
    <w:p w14:paraId="70BBA6C1" w14:textId="77777777" w:rsidR="00CE115A" w:rsidRDefault="00CE115A" w:rsidP="00CE115A">
      <w:pPr>
        <w:bidi w:val="0"/>
        <w:rPr>
          <w:sz w:val="28"/>
          <w:szCs w:val="28"/>
          <w:lang w:val="en-GB"/>
        </w:rPr>
      </w:pPr>
    </w:p>
    <w:p w14:paraId="17679C63" w14:textId="77777777" w:rsidR="00CE115A" w:rsidRDefault="00CE115A" w:rsidP="00CE115A">
      <w:pPr>
        <w:bidi w:val="0"/>
        <w:rPr>
          <w:sz w:val="28"/>
          <w:szCs w:val="28"/>
          <w:lang w:val="en-GB"/>
        </w:rPr>
      </w:pPr>
    </w:p>
    <w:p w14:paraId="4BC0AFD2" w14:textId="77777777" w:rsidR="00CE115A" w:rsidRDefault="00CE115A" w:rsidP="00CE115A">
      <w:pPr>
        <w:bidi w:val="0"/>
        <w:rPr>
          <w:sz w:val="28"/>
          <w:szCs w:val="28"/>
          <w:lang w:val="en-GB"/>
        </w:rPr>
      </w:pPr>
    </w:p>
    <w:p w14:paraId="5FD01219" w14:textId="7CE72D45" w:rsidR="00A77020" w:rsidRDefault="00A77020" w:rsidP="00CE115A">
      <w:pPr>
        <w:bidi w:val="0"/>
        <w:rPr>
          <w:sz w:val="28"/>
          <w:szCs w:val="28"/>
          <w:lang w:val="en-GB"/>
        </w:rPr>
      </w:pPr>
      <w:r w:rsidRPr="00FD2514">
        <w:rPr>
          <w:b/>
          <w:bCs/>
          <w:sz w:val="28"/>
          <w:szCs w:val="28"/>
          <w:lang w:val="en-GB"/>
        </w:rPr>
        <w:lastRenderedPageBreak/>
        <w:t>5. The Long – Term Loans:</w:t>
      </w:r>
    </w:p>
    <w:p w14:paraId="4C53240B" w14:textId="77777777" w:rsidR="00A77020" w:rsidRPr="00FD2514" w:rsidRDefault="00A77020" w:rsidP="00A77020">
      <w:pPr>
        <w:bidi w:val="0"/>
        <w:rPr>
          <w:b/>
          <w:bCs/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                                                                        </w:t>
      </w:r>
      <w:r w:rsidRPr="00FD2514">
        <w:rPr>
          <w:b/>
          <w:bCs/>
          <w:sz w:val="28"/>
          <w:szCs w:val="28"/>
          <w:lang w:val="en-GB"/>
        </w:rPr>
        <w:t>The Sums in Thousand S.L.</w:t>
      </w:r>
    </w:p>
    <w:tbl>
      <w:tblPr>
        <w:tblStyle w:val="TableGrid"/>
        <w:tblW w:w="1021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41"/>
        <w:gridCol w:w="1611"/>
        <w:gridCol w:w="1269"/>
        <w:gridCol w:w="990"/>
        <w:gridCol w:w="1427"/>
        <w:gridCol w:w="1363"/>
        <w:gridCol w:w="1080"/>
        <w:gridCol w:w="1530"/>
      </w:tblGrid>
      <w:tr w:rsidR="00180F2C" w14:paraId="26777D31" w14:textId="77777777" w:rsidTr="008F62AA">
        <w:tc>
          <w:tcPr>
            <w:tcW w:w="941" w:type="dxa"/>
          </w:tcPr>
          <w:p w14:paraId="2C9AA778" w14:textId="6C4BD2B7" w:rsidR="00180F2C" w:rsidRPr="008F62AA" w:rsidRDefault="00180F2C" w:rsidP="00A77020">
            <w:pPr>
              <w:bidi w:val="0"/>
              <w:rPr>
                <w:b/>
                <w:bCs/>
                <w:sz w:val="24"/>
                <w:szCs w:val="24"/>
                <w:lang w:val="en-GB"/>
              </w:rPr>
            </w:pPr>
            <w:r w:rsidRPr="008F62AA">
              <w:rPr>
                <w:b/>
                <w:bCs/>
                <w:sz w:val="24"/>
                <w:szCs w:val="24"/>
                <w:lang w:val="en-GB"/>
              </w:rPr>
              <w:t>The Entity</w:t>
            </w:r>
          </w:p>
        </w:tc>
        <w:tc>
          <w:tcPr>
            <w:tcW w:w="1611" w:type="dxa"/>
          </w:tcPr>
          <w:p w14:paraId="44176888" w14:textId="77777777" w:rsidR="00180F2C" w:rsidRPr="008F62AA" w:rsidRDefault="00180F2C" w:rsidP="00A77020">
            <w:pPr>
              <w:bidi w:val="0"/>
              <w:rPr>
                <w:b/>
                <w:bCs/>
                <w:sz w:val="24"/>
                <w:szCs w:val="24"/>
                <w:lang w:val="en-GB"/>
              </w:rPr>
            </w:pPr>
            <w:r w:rsidRPr="008F62AA">
              <w:rPr>
                <w:b/>
                <w:bCs/>
                <w:sz w:val="24"/>
                <w:szCs w:val="24"/>
                <w:lang w:val="en-GB"/>
              </w:rPr>
              <w:t>The Loan's Sum with Interests.</w:t>
            </w:r>
          </w:p>
        </w:tc>
        <w:tc>
          <w:tcPr>
            <w:tcW w:w="1269" w:type="dxa"/>
          </w:tcPr>
          <w:p w14:paraId="5111FD40" w14:textId="4802C654" w:rsidR="00180F2C" w:rsidRPr="008F62AA" w:rsidRDefault="00180F2C" w:rsidP="00A77020">
            <w:pPr>
              <w:bidi w:val="0"/>
              <w:rPr>
                <w:b/>
                <w:bCs/>
                <w:sz w:val="24"/>
                <w:szCs w:val="24"/>
                <w:lang w:val="en-GB"/>
              </w:rPr>
            </w:pPr>
            <w:r w:rsidRPr="008F62AA">
              <w:rPr>
                <w:b/>
                <w:bCs/>
                <w:sz w:val="24"/>
                <w:szCs w:val="24"/>
                <w:lang w:val="en-GB"/>
              </w:rPr>
              <w:t>The Loan's Currency</w:t>
            </w:r>
          </w:p>
        </w:tc>
        <w:tc>
          <w:tcPr>
            <w:tcW w:w="990" w:type="dxa"/>
          </w:tcPr>
          <w:p w14:paraId="3A2D63E8" w14:textId="1023F891" w:rsidR="00180F2C" w:rsidRPr="008F62AA" w:rsidRDefault="00180F2C" w:rsidP="00A77020">
            <w:pPr>
              <w:bidi w:val="0"/>
              <w:rPr>
                <w:b/>
                <w:bCs/>
                <w:sz w:val="24"/>
                <w:szCs w:val="24"/>
                <w:lang w:val="en-GB"/>
              </w:rPr>
            </w:pPr>
            <w:r w:rsidRPr="008F62AA">
              <w:rPr>
                <w:b/>
                <w:bCs/>
                <w:sz w:val="24"/>
                <w:szCs w:val="24"/>
                <w:lang w:val="en-GB"/>
              </w:rPr>
              <w:t>The Loan's Period</w:t>
            </w:r>
          </w:p>
        </w:tc>
        <w:tc>
          <w:tcPr>
            <w:tcW w:w="1427" w:type="dxa"/>
          </w:tcPr>
          <w:p w14:paraId="7A5E8515" w14:textId="77777777" w:rsidR="00180F2C" w:rsidRPr="008F62AA" w:rsidRDefault="00180F2C" w:rsidP="00A77020">
            <w:pPr>
              <w:bidi w:val="0"/>
              <w:rPr>
                <w:b/>
                <w:bCs/>
                <w:sz w:val="24"/>
                <w:szCs w:val="24"/>
                <w:lang w:val="en-GB"/>
              </w:rPr>
            </w:pPr>
            <w:r w:rsidRPr="008F62AA">
              <w:rPr>
                <w:b/>
                <w:bCs/>
                <w:sz w:val="24"/>
                <w:szCs w:val="24"/>
                <w:lang w:val="en-GB"/>
              </w:rPr>
              <w:t>The Paid – Up Sums.</w:t>
            </w:r>
          </w:p>
        </w:tc>
        <w:tc>
          <w:tcPr>
            <w:tcW w:w="1363" w:type="dxa"/>
          </w:tcPr>
          <w:p w14:paraId="1724739D" w14:textId="77777777" w:rsidR="00180F2C" w:rsidRPr="008F62AA" w:rsidRDefault="00180F2C" w:rsidP="00A77020">
            <w:pPr>
              <w:bidi w:val="0"/>
              <w:rPr>
                <w:b/>
                <w:bCs/>
                <w:sz w:val="24"/>
                <w:szCs w:val="24"/>
                <w:lang w:val="en-GB"/>
              </w:rPr>
            </w:pPr>
            <w:r w:rsidRPr="008F62AA">
              <w:rPr>
                <w:b/>
                <w:bCs/>
                <w:sz w:val="24"/>
                <w:szCs w:val="24"/>
                <w:lang w:val="en-GB"/>
              </w:rPr>
              <w:t>The Payment's Percent.</w:t>
            </w:r>
          </w:p>
        </w:tc>
        <w:tc>
          <w:tcPr>
            <w:tcW w:w="1080" w:type="dxa"/>
          </w:tcPr>
          <w:p w14:paraId="6C74009C" w14:textId="3AB6A7A4" w:rsidR="00180F2C" w:rsidRPr="008F62AA" w:rsidRDefault="00180F2C" w:rsidP="00A77020">
            <w:pPr>
              <w:bidi w:val="0"/>
              <w:rPr>
                <w:b/>
                <w:bCs/>
                <w:sz w:val="24"/>
                <w:szCs w:val="24"/>
                <w:lang w:val="en-GB"/>
              </w:rPr>
            </w:pPr>
            <w:r w:rsidRPr="008F62AA">
              <w:rPr>
                <w:b/>
                <w:bCs/>
                <w:sz w:val="24"/>
                <w:szCs w:val="24"/>
                <w:lang w:val="en-GB"/>
              </w:rPr>
              <w:t xml:space="preserve">The </w:t>
            </w:r>
            <w:proofErr w:type="spellStart"/>
            <w:r w:rsidR="008F62AA">
              <w:rPr>
                <w:b/>
                <w:bCs/>
                <w:sz w:val="24"/>
                <w:szCs w:val="24"/>
                <w:lang w:val="en-GB"/>
              </w:rPr>
              <w:t>remaind</w:t>
            </w:r>
            <w:proofErr w:type="spellEnd"/>
          </w:p>
        </w:tc>
        <w:tc>
          <w:tcPr>
            <w:tcW w:w="1530" w:type="dxa"/>
          </w:tcPr>
          <w:p w14:paraId="394851D0" w14:textId="1CBAB06E" w:rsidR="00180F2C" w:rsidRPr="008F62AA" w:rsidRDefault="00180F2C" w:rsidP="00A77020">
            <w:pPr>
              <w:bidi w:val="0"/>
              <w:rPr>
                <w:b/>
                <w:bCs/>
                <w:sz w:val="24"/>
                <w:szCs w:val="24"/>
                <w:lang w:val="en-GB"/>
              </w:rPr>
            </w:pPr>
            <w:r w:rsidRPr="008F62AA">
              <w:rPr>
                <w:b/>
                <w:bCs/>
                <w:sz w:val="24"/>
                <w:szCs w:val="24"/>
                <w:lang w:val="en-GB"/>
              </w:rPr>
              <w:t>The Loan's Date of Termination</w:t>
            </w:r>
          </w:p>
        </w:tc>
      </w:tr>
      <w:tr w:rsidR="00180F2C" w14:paraId="3B46FDD6" w14:textId="77777777" w:rsidTr="008F62AA">
        <w:tc>
          <w:tcPr>
            <w:tcW w:w="941" w:type="dxa"/>
          </w:tcPr>
          <w:p w14:paraId="510A9877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611" w:type="dxa"/>
          </w:tcPr>
          <w:p w14:paraId="1E87FB01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69" w:type="dxa"/>
          </w:tcPr>
          <w:p w14:paraId="61B50CCF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990" w:type="dxa"/>
          </w:tcPr>
          <w:p w14:paraId="79B94AEB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7" w:type="dxa"/>
          </w:tcPr>
          <w:p w14:paraId="547C24E3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63" w:type="dxa"/>
          </w:tcPr>
          <w:p w14:paraId="399FFAB2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080" w:type="dxa"/>
          </w:tcPr>
          <w:p w14:paraId="49615D86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530" w:type="dxa"/>
          </w:tcPr>
          <w:p w14:paraId="374DB5DF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180F2C" w14:paraId="6DDAC337" w14:textId="77777777" w:rsidTr="008F62AA">
        <w:tc>
          <w:tcPr>
            <w:tcW w:w="941" w:type="dxa"/>
          </w:tcPr>
          <w:p w14:paraId="2D84BBB5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611" w:type="dxa"/>
          </w:tcPr>
          <w:p w14:paraId="5821D4BC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69" w:type="dxa"/>
          </w:tcPr>
          <w:p w14:paraId="24EB232A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990" w:type="dxa"/>
          </w:tcPr>
          <w:p w14:paraId="6BB0C731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7" w:type="dxa"/>
          </w:tcPr>
          <w:p w14:paraId="77D680D5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63" w:type="dxa"/>
          </w:tcPr>
          <w:p w14:paraId="7B196A14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080" w:type="dxa"/>
          </w:tcPr>
          <w:p w14:paraId="19078777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530" w:type="dxa"/>
          </w:tcPr>
          <w:p w14:paraId="50E49FFE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180F2C" w14:paraId="7C1D0107" w14:textId="77777777" w:rsidTr="008F62AA">
        <w:tc>
          <w:tcPr>
            <w:tcW w:w="941" w:type="dxa"/>
          </w:tcPr>
          <w:p w14:paraId="7C7FFD0D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611" w:type="dxa"/>
          </w:tcPr>
          <w:p w14:paraId="551BE777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69" w:type="dxa"/>
          </w:tcPr>
          <w:p w14:paraId="2A8B90EE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990" w:type="dxa"/>
          </w:tcPr>
          <w:p w14:paraId="4743C5FD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7" w:type="dxa"/>
          </w:tcPr>
          <w:p w14:paraId="0E0F5859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63" w:type="dxa"/>
          </w:tcPr>
          <w:p w14:paraId="7DBD1536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080" w:type="dxa"/>
          </w:tcPr>
          <w:p w14:paraId="59E3B260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530" w:type="dxa"/>
          </w:tcPr>
          <w:p w14:paraId="0F3EED29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180F2C" w14:paraId="1EC0831D" w14:textId="77777777" w:rsidTr="008F62AA">
        <w:tc>
          <w:tcPr>
            <w:tcW w:w="941" w:type="dxa"/>
          </w:tcPr>
          <w:p w14:paraId="7FBD6027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611" w:type="dxa"/>
          </w:tcPr>
          <w:p w14:paraId="1F1EA6B1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69" w:type="dxa"/>
          </w:tcPr>
          <w:p w14:paraId="75ED84C7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990" w:type="dxa"/>
          </w:tcPr>
          <w:p w14:paraId="340BB424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7" w:type="dxa"/>
          </w:tcPr>
          <w:p w14:paraId="400A87A5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63" w:type="dxa"/>
          </w:tcPr>
          <w:p w14:paraId="6F02921D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080" w:type="dxa"/>
          </w:tcPr>
          <w:p w14:paraId="50AC662F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530" w:type="dxa"/>
          </w:tcPr>
          <w:p w14:paraId="00D8F876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180F2C" w14:paraId="7E5694E2" w14:textId="77777777" w:rsidTr="008F62AA">
        <w:tc>
          <w:tcPr>
            <w:tcW w:w="941" w:type="dxa"/>
          </w:tcPr>
          <w:p w14:paraId="5A72A482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611" w:type="dxa"/>
          </w:tcPr>
          <w:p w14:paraId="7B1E04AC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69" w:type="dxa"/>
          </w:tcPr>
          <w:p w14:paraId="49A64327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990" w:type="dxa"/>
          </w:tcPr>
          <w:p w14:paraId="0A6B1500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7" w:type="dxa"/>
          </w:tcPr>
          <w:p w14:paraId="49114EB5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63" w:type="dxa"/>
          </w:tcPr>
          <w:p w14:paraId="380547F3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080" w:type="dxa"/>
          </w:tcPr>
          <w:p w14:paraId="3DA61915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530" w:type="dxa"/>
          </w:tcPr>
          <w:p w14:paraId="281D125F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180F2C" w14:paraId="5BB088E1" w14:textId="77777777" w:rsidTr="008F62AA">
        <w:tc>
          <w:tcPr>
            <w:tcW w:w="941" w:type="dxa"/>
          </w:tcPr>
          <w:p w14:paraId="5A9AA227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611" w:type="dxa"/>
          </w:tcPr>
          <w:p w14:paraId="794B9C57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69" w:type="dxa"/>
          </w:tcPr>
          <w:p w14:paraId="64B99E34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990" w:type="dxa"/>
          </w:tcPr>
          <w:p w14:paraId="3FF7209C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7" w:type="dxa"/>
          </w:tcPr>
          <w:p w14:paraId="06AAD3D9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63" w:type="dxa"/>
          </w:tcPr>
          <w:p w14:paraId="628DD0C5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080" w:type="dxa"/>
          </w:tcPr>
          <w:p w14:paraId="758F0475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530" w:type="dxa"/>
          </w:tcPr>
          <w:p w14:paraId="0AAAF61E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180F2C" w14:paraId="23520B04" w14:textId="77777777" w:rsidTr="008F62AA">
        <w:tc>
          <w:tcPr>
            <w:tcW w:w="941" w:type="dxa"/>
          </w:tcPr>
          <w:p w14:paraId="1E80117B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611" w:type="dxa"/>
          </w:tcPr>
          <w:p w14:paraId="322B6B2F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69" w:type="dxa"/>
          </w:tcPr>
          <w:p w14:paraId="46BBB933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990" w:type="dxa"/>
          </w:tcPr>
          <w:p w14:paraId="2ABCAC2D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7" w:type="dxa"/>
          </w:tcPr>
          <w:p w14:paraId="2325FB3D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63" w:type="dxa"/>
          </w:tcPr>
          <w:p w14:paraId="0324122E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080" w:type="dxa"/>
          </w:tcPr>
          <w:p w14:paraId="19DA18F9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530" w:type="dxa"/>
          </w:tcPr>
          <w:p w14:paraId="5EFCCD04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180F2C" w14:paraId="22B63E1B" w14:textId="77777777" w:rsidTr="008F62AA">
        <w:tc>
          <w:tcPr>
            <w:tcW w:w="941" w:type="dxa"/>
          </w:tcPr>
          <w:p w14:paraId="1D7D55E6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611" w:type="dxa"/>
          </w:tcPr>
          <w:p w14:paraId="6C5509EE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69" w:type="dxa"/>
          </w:tcPr>
          <w:p w14:paraId="156AE434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990" w:type="dxa"/>
          </w:tcPr>
          <w:p w14:paraId="40C1525E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7" w:type="dxa"/>
          </w:tcPr>
          <w:p w14:paraId="5381B1D2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63" w:type="dxa"/>
          </w:tcPr>
          <w:p w14:paraId="318F9EAE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080" w:type="dxa"/>
          </w:tcPr>
          <w:p w14:paraId="6DC7476F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530" w:type="dxa"/>
          </w:tcPr>
          <w:p w14:paraId="110C5F71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180F2C" w14:paraId="0A01CB9B" w14:textId="77777777" w:rsidTr="008F62AA">
        <w:tc>
          <w:tcPr>
            <w:tcW w:w="941" w:type="dxa"/>
          </w:tcPr>
          <w:p w14:paraId="4479534C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611" w:type="dxa"/>
          </w:tcPr>
          <w:p w14:paraId="7D7D5B01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69" w:type="dxa"/>
          </w:tcPr>
          <w:p w14:paraId="4D1931BE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990" w:type="dxa"/>
          </w:tcPr>
          <w:p w14:paraId="5A9633F1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7" w:type="dxa"/>
          </w:tcPr>
          <w:p w14:paraId="4F53904C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63" w:type="dxa"/>
          </w:tcPr>
          <w:p w14:paraId="53D39517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080" w:type="dxa"/>
          </w:tcPr>
          <w:p w14:paraId="770B7941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530" w:type="dxa"/>
          </w:tcPr>
          <w:p w14:paraId="0E37B405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180F2C" w14:paraId="5C0D988E" w14:textId="77777777" w:rsidTr="008F62AA">
        <w:tc>
          <w:tcPr>
            <w:tcW w:w="941" w:type="dxa"/>
          </w:tcPr>
          <w:p w14:paraId="01ECBE19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611" w:type="dxa"/>
          </w:tcPr>
          <w:p w14:paraId="72456ED0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69" w:type="dxa"/>
          </w:tcPr>
          <w:p w14:paraId="6CB9286F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990" w:type="dxa"/>
          </w:tcPr>
          <w:p w14:paraId="16511972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7" w:type="dxa"/>
          </w:tcPr>
          <w:p w14:paraId="4049EC47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63" w:type="dxa"/>
          </w:tcPr>
          <w:p w14:paraId="6EFA2CAB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080" w:type="dxa"/>
          </w:tcPr>
          <w:p w14:paraId="0E9083E6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530" w:type="dxa"/>
          </w:tcPr>
          <w:p w14:paraId="5920D80F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180F2C" w14:paraId="78450020" w14:textId="77777777" w:rsidTr="008F62AA">
        <w:tc>
          <w:tcPr>
            <w:tcW w:w="941" w:type="dxa"/>
          </w:tcPr>
          <w:p w14:paraId="10A26903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611" w:type="dxa"/>
          </w:tcPr>
          <w:p w14:paraId="41A3615F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69" w:type="dxa"/>
          </w:tcPr>
          <w:p w14:paraId="33DB45B7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990" w:type="dxa"/>
          </w:tcPr>
          <w:p w14:paraId="7E0E4CE7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7" w:type="dxa"/>
          </w:tcPr>
          <w:p w14:paraId="05A92871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63" w:type="dxa"/>
          </w:tcPr>
          <w:p w14:paraId="45812788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080" w:type="dxa"/>
          </w:tcPr>
          <w:p w14:paraId="06D653E4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530" w:type="dxa"/>
          </w:tcPr>
          <w:p w14:paraId="675D103E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180F2C" w14:paraId="222781C2" w14:textId="77777777" w:rsidTr="008F62AA">
        <w:tc>
          <w:tcPr>
            <w:tcW w:w="941" w:type="dxa"/>
          </w:tcPr>
          <w:p w14:paraId="0A22B128" w14:textId="77777777" w:rsidR="00180F2C" w:rsidRPr="00FD2514" w:rsidRDefault="00180F2C" w:rsidP="00A77020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>The Total.</w:t>
            </w:r>
          </w:p>
        </w:tc>
        <w:tc>
          <w:tcPr>
            <w:tcW w:w="1611" w:type="dxa"/>
          </w:tcPr>
          <w:p w14:paraId="6FF303CD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69" w:type="dxa"/>
          </w:tcPr>
          <w:p w14:paraId="58E5B91F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990" w:type="dxa"/>
          </w:tcPr>
          <w:p w14:paraId="7FFBB898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427" w:type="dxa"/>
          </w:tcPr>
          <w:p w14:paraId="76E5935B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363" w:type="dxa"/>
          </w:tcPr>
          <w:p w14:paraId="6052F8E0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080" w:type="dxa"/>
          </w:tcPr>
          <w:p w14:paraId="6A229C17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530" w:type="dxa"/>
          </w:tcPr>
          <w:p w14:paraId="4CCAFBB7" w14:textId="77777777" w:rsidR="00180F2C" w:rsidRDefault="00180F2C" w:rsidP="00A77020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</w:tbl>
    <w:p w14:paraId="60A9C6FE" w14:textId="77777777" w:rsidR="00A77020" w:rsidRDefault="00A77020" w:rsidP="00A77020">
      <w:pPr>
        <w:bidi w:val="0"/>
        <w:rPr>
          <w:sz w:val="28"/>
          <w:szCs w:val="28"/>
          <w:lang w:val="en-GB"/>
        </w:rPr>
      </w:pPr>
    </w:p>
    <w:p w14:paraId="6C43DE1B" w14:textId="77777777" w:rsidR="00160FEB" w:rsidRPr="00FD2514" w:rsidRDefault="00160FEB" w:rsidP="00160FEB">
      <w:pPr>
        <w:bidi w:val="0"/>
        <w:rPr>
          <w:b/>
          <w:bCs/>
          <w:sz w:val="28"/>
          <w:szCs w:val="28"/>
          <w:lang w:val="en-GB"/>
        </w:rPr>
      </w:pPr>
      <w:r w:rsidRPr="00F262A8">
        <w:rPr>
          <w:b/>
          <w:bCs/>
          <w:sz w:val="28"/>
          <w:szCs w:val="28"/>
          <w:lang w:val="en-GB"/>
        </w:rPr>
        <w:t>6.</w:t>
      </w:r>
      <w:r>
        <w:rPr>
          <w:sz w:val="28"/>
          <w:szCs w:val="28"/>
          <w:lang w:val="en-GB"/>
        </w:rPr>
        <w:t xml:space="preserve"> </w:t>
      </w:r>
      <w:r w:rsidR="00B607E7" w:rsidRPr="00FD2514">
        <w:rPr>
          <w:b/>
          <w:bCs/>
          <w:sz w:val="28"/>
          <w:szCs w:val="28"/>
          <w:lang w:val="en-GB"/>
        </w:rPr>
        <w:t>The Sales' Net:</w:t>
      </w:r>
    </w:p>
    <w:p w14:paraId="0025EAAA" w14:textId="410F382A" w:rsidR="00EB1C72" w:rsidRPr="00FD2514" w:rsidRDefault="00B607E7" w:rsidP="00866719">
      <w:pPr>
        <w:bidi w:val="0"/>
        <w:rPr>
          <w:b/>
          <w:bCs/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                                                                                </w:t>
      </w:r>
      <w:r w:rsidRPr="00FD2514">
        <w:rPr>
          <w:b/>
          <w:bCs/>
          <w:sz w:val="28"/>
          <w:szCs w:val="28"/>
          <w:lang w:val="en-GB"/>
        </w:rPr>
        <w:t>The Sums in Thousand S.L.</w:t>
      </w:r>
    </w:p>
    <w:tbl>
      <w:tblPr>
        <w:tblStyle w:val="TableGrid"/>
        <w:tblW w:w="9198" w:type="dxa"/>
        <w:tblLook w:val="04A0" w:firstRow="1" w:lastRow="0" w:firstColumn="1" w:lastColumn="0" w:noHBand="0" w:noVBand="1"/>
      </w:tblPr>
      <w:tblGrid>
        <w:gridCol w:w="1217"/>
        <w:gridCol w:w="1215"/>
        <w:gridCol w:w="1215"/>
        <w:gridCol w:w="1220"/>
        <w:gridCol w:w="1216"/>
        <w:gridCol w:w="3115"/>
      </w:tblGrid>
      <w:tr w:rsidR="0052686D" w:rsidRPr="00FD2514" w14:paraId="6E36BD14" w14:textId="77777777" w:rsidTr="008F62AA">
        <w:tc>
          <w:tcPr>
            <w:tcW w:w="1217" w:type="dxa"/>
          </w:tcPr>
          <w:p w14:paraId="324ABC0C" w14:textId="77777777" w:rsidR="0052686D" w:rsidRPr="00FD2514" w:rsidRDefault="0052686D" w:rsidP="00B607E7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>The Product.</w:t>
            </w:r>
          </w:p>
        </w:tc>
        <w:tc>
          <w:tcPr>
            <w:tcW w:w="1215" w:type="dxa"/>
          </w:tcPr>
          <w:p w14:paraId="781CEC21" w14:textId="77777777" w:rsidR="0052686D" w:rsidRPr="00FD2514" w:rsidRDefault="0052686D" w:rsidP="00B607E7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>The Current Year.</w:t>
            </w:r>
          </w:p>
        </w:tc>
        <w:tc>
          <w:tcPr>
            <w:tcW w:w="1215" w:type="dxa"/>
          </w:tcPr>
          <w:p w14:paraId="089BA1AE" w14:textId="77777777" w:rsidR="0052686D" w:rsidRPr="00FD2514" w:rsidRDefault="0052686D" w:rsidP="00B607E7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>The Percent (%).</w:t>
            </w:r>
          </w:p>
        </w:tc>
        <w:tc>
          <w:tcPr>
            <w:tcW w:w="1220" w:type="dxa"/>
          </w:tcPr>
          <w:p w14:paraId="55965512" w14:textId="77777777" w:rsidR="0052686D" w:rsidRPr="00FD2514" w:rsidRDefault="0052686D" w:rsidP="00B607E7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>The Previous Year.</w:t>
            </w:r>
          </w:p>
        </w:tc>
        <w:tc>
          <w:tcPr>
            <w:tcW w:w="1216" w:type="dxa"/>
          </w:tcPr>
          <w:p w14:paraId="034A6A9C" w14:textId="77777777" w:rsidR="0052686D" w:rsidRPr="00FD2514" w:rsidRDefault="0052686D" w:rsidP="00B607E7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>The Percent (%).</w:t>
            </w:r>
          </w:p>
        </w:tc>
        <w:tc>
          <w:tcPr>
            <w:tcW w:w="3115" w:type="dxa"/>
          </w:tcPr>
          <w:p w14:paraId="58E898B2" w14:textId="77777777" w:rsidR="0052686D" w:rsidRPr="00FD2514" w:rsidRDefault="0052686D" w:rsidP="00B607E7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>The Change's Percent (%).</w:t>
            </w:r>
          </w:p>
        </w:tc>
      </w:tr>
      <w:tr w:rsidR="0052686D" w14:paraId="4B3CBCC1" w14:textId="77777777" w:rsidTr="008F62AA">
        <w:tc>
          <w:tcPr>
            <w:tcW w:w="1217" w:type="dxa"/>
          </w:tcPr>
          <w:p w14:paraId="4500A5FF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15" w:type="dxa"/>
          </w:tcPr>
          <w:p w14:paraId="44ECF9AF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15" w:type="dxa"/>
          </w:tcPr>
          <w:p w14:paraId="52338471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20" w:type="dxa"/>
          </w:tcPr>
          <w:p w14:paraId="1D6CC309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16" w:type="dxa"/>
          </w:tcPr>
          <w:p w14:paraId="7082FDE5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3115" w:type="dxa"/>
          </w:tcPr>
          <w:p w14:paraId="6C531AEC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52686D" w14:paraId="2AC1CEAC" w14:textId="77777777" w:rsidTr="008F62AA">
        <w:tc>
          <w:tcPr>
            <w:tcW w:w="1217" w:type="dxa"/>
          </w:tcPr>
          <w:p w14:paraId="74221D0A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15" w:type="dxa"/>
          </w:tcPr>
          <w:p w14:paraId="5BC0FC2C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15" w:type="dxa"/>
          </w:tcPr>
          <w:p w14:paraId="1597016C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20" w:type="dxa"/>
          </w:tcPr>
          <w:p w14:paraId="5D1E531D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16" w:type="dxa"/>
          </w:tcPr>
          <w:p w14:paraId="6F67794B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3115" w:type="dxa"/>
          </w:tcPr>
          <w:p w14:paraId="6FA51274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52686D" w14:paraId="569CFB3B" w14:textId="77777777" w:rsidTr="008F62AA">
        <w:tc>
          <w:tcPr>
            <w:tcW w:w="1217" w:type="dxa"/>
          </w:tcPr>
          <w:p w14:paraId="682270ED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15" w:type="dxa"/>
          </w:tcPr>
          <w:p w14:paraId="0C532924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15" w:type="dxa"/>
          </w:tcPr>
          <w:p w14:paraId="6D5DF2E9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20" w:type="dxa"/>
          </w:tcPr>
          <w:p w14:paraId="483CD49F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16" w:type="dxa"/>
          </w:tcPr>
          <w:p w14:paraId="60B5BAE4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3115" w:type="dxa"/>
          </w:tcPr>
          <w:p w14:paraId="36CFA295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52686D" w14:paraId="45DE87D2" w14:textId="77777777" w:rsidTr="008F62AA">
        <w:tc>
          <w:tcPr>
            <w:tcW w:w="1217" w:type="dxa"/>
          </w:tcPr>
          <w:p w14:paraId="5F5EDCC0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15" w:type="dxa"/>
          </w:tcPr>
          <w:p w14:paraId="5547952E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15" w:type="dxa"/>
          </w:tcPr>
          <w:p w14:paraId="3632E0F9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20" w:type="dxa"/>
          </w:tcPr>
          <w:p w14:paraId="58ED9370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16" w:type="dxa"/>
          </w:tcPr>
          <w:p w14:paraId="2D3E0781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3115" w:type="dxa"/>
          </w:tcPr>
          <w:p w14:paraId="3FB2B535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52686D" w14:paraId="61824CD9" w14:textId="77777777" w:rsidTr="008F62AA">
        <w:tc>
          <w:tcPr>
            <w:tcW w:w="1217" w:type="dxa"/>
          </w:tcPr>
          <w:p w14:paraId="050D6DC4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15" w:type="dxa"/>
          </w:tcPr>
          <w:p w14:paraId="6F38AFF2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15" w:type="dxa"/>
          </w:tcPr>
          <w:p w14:paraId="6CC2DC82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20" w:type="dxa"/>
          </w:tcPr>
          <w:p w14:paraId="0A926256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16" w:type="dxa"/>
          </w:tcPr>
          <w:p w14:paraId="2CD34181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3115" w:type="dxa"/>
          </w:tcPr>
          <w:p w14:paraId="3F84B78C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52686D" w14:paraId="70654902" w14:textId="77777777" w:rsidTr="008F62AA">
        <w:tc>
          <w:tcPr>
            <w:tcW w:w="1217" w:type="dxa"/>
          </w:tcPr>
          <w:p w14:paraId="5ECB1C9D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15" w:type="dxa"/>
          </w:tcPr>
          <w:p w14:paraId="31158F93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15" w:type="dxa"/>
          </w:tcPr>
          <w:p w14:paraId="2331BA65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20" w:type="dxa"/>
          </w:tcPr>
          <w:p w14:paraId="45C86CD0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16" w:type="dxa"/>
          </w:tcPr>
          <w:p w14:paraId="35034347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3115" w:type="dxa"/>
          </w:tcPr>
          <w:p w14:paraId="5938BADB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52686D" w14:paraId="1E27BFCE" w14:textId="77777777" w:rsidTr="008F62AA">
        <w:tc>
          <w:tcPr>
            <w:tcW w:w="1217" w:type="dxa"/>
          </w:tcPr>
          <w:p w14:paraId="78AECFAE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15" w:type="dxa"/>
          </w:tcPr>
          <w:p w14:paraId="65622D16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15" w:type="dxa"/>
          </w:tcPr>
          <w:p w14:paraId="02688DF9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20" w:type="dxa"/>
          </w:tcPr>
          <w:p w14:paraId="001B28EE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16" w:type="dxa"/>
          </w:tcPr>
          <w:p w14:paraId="2CFDF108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3115" w:type="dxa"/>
          </w:tcPr>
          <w:p w14:paraId="25147DB8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52686D" w14:paraId="68B19FC9" w14:textId="77777777" w:rsidTr="008F62AA">
        <w:tc>
          <w:tcPr>
            <w:tcW w:w="1217" w:type="dxa"/>
          </w:tcPr>
          <w:p w14:paraId="75F61202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15" w:type="dxa"/>
          </w:tcPr>
          <w:p w14:paraId="7C1DBE33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15" w:type="dxa"/>
          </w:tcPr>
          <w:p w14:paraId="1C16A4E3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20" w:type="dxa"/>
          </w:tcPr>
          <w:p w14:paraId="2BC063C5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16" w:type="dxa"/>
          </w:tcPr>
          <w:p w14:paraId="0EC0451A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3115" w:type="dxa"/>
          </w:tcPr>
          <w:p w14:paraId="0127A355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52686D" w14:paraId="24358F38" w14:textId="77777777" w:rsidTr="008F62AA">
        <w:tc>
          <w:tcPr>
            <w:tcW w:w="1217" w:type="dxa"/>
          </w:tcPr>
          <w:p w14:paraId="014BCCCC" w14:textId="77777777" w:rsidR="0052686D" w:rsidRPr="00FD2514" w:rsidRDefault="0052686D" w:rsidP="00B607E7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FD2514">
              <w:rPr>
                <w:b/>
                <w:bCs/>
                <w:sz w:val="28"/>
                <w:szCs w:val="28"/>
                <w:lang w:val="en-GB"/>
              </w:rPr>
              <w:t>The Total.</w:t>
            </w:r>
          </w:p>
        </w:tc>
        <w:tc>
          <w:tcPr>
            <w:tcW w:w="1215" w:type="dxa"/>
          </w:tcPr>
          <w:p w14:paraId="53FC66D4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15" w:type="dxa"/>
          </w:tcPr>
          <w:p w14:paraId="1501C01E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20" w:type="dxa"/>
          </w:tcPr>
          <w:p w14:paraId="7F33E974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216" w:type="dxa"/>
          </w:tcPr>
          <w:p w14:paraId="05900DF1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3115" w:type="dxa"/>
          </w:tcPr>
          <w:p w14:paraId="02738157" w14:textId="77777777" w:rsidR="0052686D" w:rsidRDefault="0052686D" w:rsidP="00B607E7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</w:tbl>
    <w:p w14:paraId="1B4C2081" w14:textId="77777777" w:rsidR="008F62AA" w:rsidRDefault="008F62AA" w:rsidP="007F058A">
      <w:pPr>
        <w:bidi w:val="0"/>
        <w:rPr>
          <w:b/>
          <w:bCs/>
          <w:sz w:val="28"/>
          <w:szCs w:val="28"/>
          <w:lang w:val="en-GB"/>
        </w:rPr>
      </w:pPr>
    </w:p>
    <w:p w14:paraId="3AD5F1D2" w14:textId="77777777" w:rsidR="008F62AA" w:rsidRDefault="008F62AA" w:rsidP="008F62AA">
      <w:pPr>
        <w:bidi w:val="0"/>
        <w:rPr>
          <w:b/>
          <w:bCs/>
          <w:sz w:val="28"/>
          <w:szCs w:val="28"/>
          <w:lang w:val="en-GB"/>
        </w:rPr>
      </w:pPr>
    </w:p>
    <w:p w14:paraId="3F752538" w14:textId="5287B274" w:rsidR="0052686D" w:rsidRPr="00FD2514" w:rsidRDefault="0052686D" w:rsidP="008F62AA">
      <w:pPr>
        <w:bidi w:val="0"/>
        <w:rPr>
          <w:b/>
          <w:bCs/>
          <w:sz w:val="28"/>
          <w:szCs w:val="28"/>
          <w:lang w:val="en-GB"/>
        </w:rPr>
      </w:pPr>
      <w:r w:rsidRPr="00F262A8">
        <w:rPr>
          <w:b/>
          <w:bCs/>
          <w:sz w:val="28"/>
          <w:szCs w:val="28"/>
          <w:lang w:val="en-GB"/>
        </w:rPr>
        <w:lastRenderedPageBreak/>
        <w:t>Fifth:</w:t>
      </w:r>
      <w:r>
        <w:rPr>
          <w:sz w:val="28"/>
          <w:szCs w:val="28"/>
          <w:lang w:val="en-GB"/>
        </w:rPr>
        <w:t xml:space="preserve"> </w:t>
      </w:r>
      <w:r w:rsidRPr="00FD2514">
        <w:rPr>
          <w:b/>
          <w:bCs/>
          <w:sz w:val="28"/>
          <w:szCs w:val="28"/>
          <w:lang w:val="en-GB"/>
        </w:rPr>
        <w:t xml:space="preserve">The Financial </w:t>
      </w:r>
      <w:r w:rsidR="007F058A">
        <w:rPr>
          <w:b/>
          <w:bCs/>
          <w:sz w:val="28"/>
          <w:szCs w:val="28"/>
          <w:lang w:val="en-GB"/>
        </w:rPr>
        <w:t>Ratios</w:t>
      </w:r>
      <w:r w:rsidRPr="00FD2514">
        <w:rPr>
          <w:b/>
          <w:bCs/>
          <w:sz w:val="28"/>
          <w:szCs w:val="28"/>
          <w:lang w:val="en-GB"/>
        </w:rPr>
        <w:t>:</w:t>
      </w:r>
    </w:p>
    <w:p w14:paraId="0C21B0E9" w14:textId="76FEEA1E" w:rsidR="0052686D" w:rsidRPr="00FD2514" w:rsidRDefault="0052686D" w:rsidP="007F058A">
      <w:pPr>
        <w:pStyle w:val="ListParagraph"/>
        <w:numPr>
          <w:ilvl w:val="0"/>
          <w:numId w:val="4"/>
        </w:numPr>
        <w:bidi w:val="0"/>
        <w:rPr>
          <w:b/>
          <w:bCs/>
          <w:sz w:val="28"/>
          <w:szCs w:val="28"/>
          <w:lang w:val="en-GB"/>
        </w:rPr>
      </w:pPr>
      <w:r w:rsidRPr="00FD2514">
        <w:rPr>
          <w:b/>
          <w:bCs/>
          <w:sz w:val="28"/>
          <w:szCs w:val="28"/>
          <w:lang w:val="en-GB"/>
        </w:rPr>
        <w:t xml:space="preserve">The Share's </w:t>
      </w:r>
      <w:r w:rsidR="007F058A">
        <w:rPr>
          <w:b/>
          <w:bCs/>
          <w:sz w:val="28"/>
          <w:szCs w:val="28"/>
          <w:lang w:val="en-GB"/>
        </w:rPr>
        <w:t>Ratios</w:t>
      </w:r>
      <w:r w:rsidRPr="00FD2514">
        <w:rPr>
          <w:b/>
          <w:bCs/>
          <w:sz w:val="28"/>
          <w:szCs w:val="28"/>
          <w:lang w:val="en-GB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3041"/>
        <w:gridCol w:w="1102"/>
        <w:gridCol w:w="1705"/>
      </w:tblGrid>
      <w:tr w:rsidR="003F7884" w14:paraId="3FBB9763" w14:textId="77777777" w:rsidTr="008F62AA">
        <w:tc>
          <w:tcPr>
            <w:tcW w:w="2268" w:type="dxa"/>
          </w:tcPr>
          <w:p w14:paraId="038C8CC7" w14:textId="3DC66FDE" w:rsidR="003F7884" w:rsidRPr="003F7884" w:rsidRDefault="003F7884" w:rsidP="007F058A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3F7884">
              <w:rPr>
                <w:b/>
                <w:bCs/>
                <w:sz w:val="28"/>
                <w:szCs w:val="28"/>
                <w:lang w:val="en-GB"/>
              </w:rPr>
              <w:t xml:space="preserve">The </w:t>
            </w:r>
            <w:r w:rsidR="007F058A">
              <w:rPr>
                <w:b/>
                <w:bCs/>
                <w:sz w:val="28"/>
                <w:szCs w:val="28"/>
                <w:lang w:val="en-GB"/>
              </w:rPr>
              <w:t>Ratio</w:t>
            </w:r>
            <w:r w:rsidRPr="003F7884">
              <w:rPr>
                <w:b/>
                <w:bCs/>
                <w:sz w:val="28"/>
                <w:szCs w:val="28"/>
                <w:lang w:val="en-GB"/>
              </w:rPr>
              <w:t>.</w:t>
            </w:r>
          </w:p>
        </w:tc>
        <w:tc>
          <w:tcPr>
            <w:tcW w:w="3041" w:type="dxa"/>
          </w:tcPr>
          <w:p w14:paraId="42014F43" w14:textId="77777777" w:rsidR="003F7884" w:rsidRPr="003F7884" w:rsidRDefault="003F7884" w:rsidP="0052686D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3F7884">
              <w:rPr>
                <w:b/>
                <w:bCs/>
                <w:sz w:val="28"/>
                <w:szCs w:val="28"/>
                <w:lang w:val="en-GB"/>
              </w:rPr>
              <w:t>The Percent's Detail.</w:t>
            </w:r>
          </w:p>
        </w:tc>
        <w:tc>
          <w:tcPr>
            <w:tcW w:w="248" w:type="dxa"/>
          </w:tcPr>
          <w:p w14:paraId="474A942E" w14:textId="77777777" w:rsidR="003F7884" w:rsidRPr="003F7884" w:rsidRDefault="003F7884" w:rsidP="0052686D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3F7884">
              <w:rPr>
                <w:b/>
                <w:bCs/>
                <w:sz w:val="28"/>
                <w:szCs w:val="28"/>
                <w:lang w:val="en-GB"/>
              </w:rPr>
              <w:t>The Current Year.</w:t>
            </w:r>
          </w:p>
        </w:tc>
        <w:tc>
          <w:tcPr>
            <w:tcW w:w="1705" w:type="dxa"/>
          </w:tcPr>
          <w:p w14:paraId="1323968F" w14:textId="77777777" w:rsidR="003F7884" w:rsidRPr="003F7884" w:rsidRDefault="003F7884" w:rsidP="0052686D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3F7884">
              <w:rPr>
                <w:b/>
                <w:bCs/>
                <w:sz w:val="28"/>
                <w:szCs w:val="28"/>
                <w:lang w:val="en-GB"/>
              </w:rPr>
              <w:t>The Previous Year.</w:t>
            </w:r>
          </w:p>
        </w:tc>
      </w:tr>
      <w:tr w:rsidR="003F7884" w14:paraId="4C6F8332" w14:textId="77777777" w:rsidTr="008F62AA">
        <w:tc>
          <w:tcPr>
            <w:tcW w:w="2268" w:type="dxa"/>
          </w:tcPr>
          <w:p w14:paraId="1AAB967F" w14:textId="06AF722B" w:rsidR="003F7884" w:rsidRDefault="003F7884" w:rsidP="007F058A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Book Value</w:t>
            </w:r>
            <w:r w:rsidR="007F058A">
              <w:rPr>
                <w:sz w:val="28"/>
                <w:szCs w:val="28"/>
                <w:lang w:val="en-GB"/>
              </w:rPr>
              <w:t>'s Multiplier</w:t>
            </w:r>
            <w:r>
              <w:rPr>
                <w:sz w:val="28"/>
                <w:szCs w:val="28"/>
                <w:lang w:val="en-GB"/>
              </w:rPr>
              <w:t>.</w:t>
            </w:r>
          </w:p>
        </w:tc>
        <w:tc>
          <w:tcPr>
            <w:tcW w:w="3041" w:type="dxa"/>
          </w:tcPr>
          <w:p w14:paraId="43B93E55" w14:textId="77777777" w:rsidR="003F7884" w:rsidRDefault="003F7884" w:rsidP="0052686D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Market Value / The Book Value.</w:t>
            </w:r>
          </w:p>
        </w:tc>
        <w:tc>
          <w:tcPr>
            <w:tcW w:w="248" w:type="dxa"/>
          </w:tcPr>
          <w:p w14:paraId="3499258F" w14:textId="77777777" w:rsidR="003F7884" w:rsidRDefault="003F7884" w:rsidP="0052686D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705" w:type="dxa"/>
          </w:tcPr>
          <w:p w14:paraId="7242C141" w14:textId="77777777" w:rsidR="003F7884" w:rsidRDefault="003F7884" w:rsidP="0052686D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3F7884" w14:paraId="0987F671" w14:textId="77777777" w:rsidTr="008F62AA">
        <w:tc>
          <w:tcPr>
            <w:tcW w:w="2268" w:type="dxa"/>
          </w:tcPr>
          <w:p w14:paraId="6D08EE54" w14:textId="0CE5BF06" w:rsidR="003F7884" w:rsidRDefault="007F058A" w:rsidP="0052686D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</w:t>
            </w:r>
            <w:r w:rsidR="003F7884">
              <w:rPr>
                <w:sz w:val="28"/>
                <w:szCs w:val="28"/>
                <w:lang w:val="en-GB"/>
              </w:rPr>
              <w:t xml:space="preserve"> Profit</w:t>
            </w:r>
            <w:r>
              <w:rPr>
                <w:sz w:val="28"/>
                <w:szCs w:val="28"/>
                <w:lang w:val="en-GB"/>
              </w:rPr>
              <w:t>'s Multiplier</w:t>
            </w:r>
            <w:r w:rsidR="003F7884">
              <w:rPr>
                <w:sz w:val="28"/>
                <w:szCs w:val="28"/>
                <w:lang w:val="en-GB"/>
              </w:rPr>
              <w:t>.</w:t>
            </w:r>
          </w:p>
        </w:tc>
        <w:tc>
          <w:tcPr>
            <w:tcW w:w="3041" w:type="dxa"/>
          </w:tcPr>
          <w:p w14:paraId="0AABEC34" w14:textId="77777777" w:rsidR="003F7884" w:rsidRDefault="003F7884" w:rsidP="0052686D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Market Value / The Share's Profit.</w:t>
            </w:r>
          </w:p>
        </w:tc>
        <w:tc>
          <w:tcPr>
            <w:tcW w:w="248" w:type="dxa"/>
          </w:tcPr>
          <w:p w14:paraId="009138B9" w14:textId="77777777" w:rsidR="003F7884" w:rsidRDefault="003F7884" w:rsidP="0052686D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705" w:type="dxa"/>
          </w:tcPr>
          <w:p w14:paraId="5E39BCAA" w14:textId="77777777" w:rsidR="003F7884" w:rsidRDefault="003F7884" w:rsidP="0052686D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3F7884" w14:paraId="60BCE9E5" w14:textId="77777777" w:rsidTr="008F62AA">
        <w:tc>
          <w:tcPr>
            <w:tcW w:w="2268" w:type="dxa"/>
          </w:tcPr>
          <w:p w14:paraId="40061189" w14:textId="6F332581" w:rsidR="003F7884" w:rsidRDefault="00866719" w:rsidP="0052686D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Profit's</w:t>
            </w:r>
            <w:r w:rsidR="007F058A">
              <w:rPr>
                <w:sz w:val="28"/>
                <w:szCs w:val="28"/>
                <w:lang w:val="en-GB"/>
              </w:rPr>
              <w:t xml:space="preserve"> Multiplier</w:t>
            </w:r>
            <w:r w:rsidR="003F7884">
              <w:rPr>
                <w:sz w:val="28"/>
                <w:szCs w:val="28"/>
                <w:lang w:val="en-GB"/>
              </w:rPr>
              <w:t xml:space="preserve"> After Excluding the Un Achievable Differences.</w:t>
            </w:r>
          </w:p>
        </w:tc>
        <w:tc>
          <w:tcPr>
            <w:tcW w:w="3041" w:type="dxa"/>
          </w:tcPr>
          <w:p w14:paraId="2465A03B" w14:textId="77777777" w:rsidR="003F7884" w:rsidRDefault="003F7884" w:rsidP="0052686D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Market Value/ The Share's Profit After Excluding the Un Achievable Differences.</w:t>
            </w:r>
          </w:p>
          <w:p w14:paraId="43DB8F5C" w14:textId="2E710BE3" w:rsidR="00866719" w:rsidRDefault="00866719" w:rsidP="00866719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48" w:type="dxa"/>
          </w:tcPr>
          <w:p w14:paraId="5917870D" w14:textId="77777777" w:rsidR="003F7884" w:rsidRDefault="003F7884" w:rsidP="0052686D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705" w:type="dxa"/>
          </w:tcPr>
          <w:p w14:paraId="76A4D443" w14:textId="77777777" w:rsidR="003F7884" w:rsidRDefault="003F7884" w:rsidP="0052686D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3F7884" w14:paraId="48DCB710" w14:textId="77777777" w:rsidTr="008F62AA">
        <w:tc>
          <w:tcPr>
            <w:tcW w:w="2268" w:type="dxa"/>
          </w:tcPr>
          <w:p w14:paraId="4A65E83B" w14:textId="5A0E8C24" w:rsidR="003F7884" w:rsidRDefault="007F058A" w:rsidP="0052686D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Share's Turnover</w:t>
            </w:r>
            <w:r w:rsidR="003F7884">
              <w:rPr>
                <w:sz w:val="28"/>
                <w:szCs w:val="28"/>
                <w:lang w:val="en-GB"/>
              </w:rPr>
              <w:t>.</w:t>
            </w:r>
          </w:p>
        </w:tc>
        <w:tc>
          <w:tcPr>
            <w:tcW w:w="3041" w:type="dxa"/>
          </w:tcPr>
          <w:p w14:paraId="428B0ACE" w14:textId="0EC66449" w:rsidR="003F7884" w:rsidRDefault="003F7884" w:rsidP="007F058A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The Tradable </w:t>
            </w:r>
            <w:r w:rsidR="007F058A">
              <w:rPr>
                <w:sz w:val="28"/>
                <w:szCs w:val="28"/>
                <w:lang w:val="en-GB"/>
              </w:rPr>
              <w:t>S</w:t>
            </w:r>
            <w:r>
              <w:rPr>
                <w:sz w:val="28"/>
                <w:szCs w:val="28"/>
                <w:lang w:val="en-GB"/>
              </w:rPr>
              <w:t>ecurities / The Total of the Securities' Number.</w:t>
            </w:r>
          </w:p>
        </w:tc>
        <w:tc>
          <w:tcPr>
            <w:tcW w:w="248" w:type="dxa"/>
          </w:tcPr>
          <w:p w14:paraId="6B2A65D6" w14:textId="77777777" w:rsidR="003F7884" w:rsidRDefault="003F7884" w:rsidP="0052686D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705" w:type="dxa"/>
          </w:tcPr>
          <w:p w14:paraId="5491BD40" w14:textId="77777777" w:rsidR="003F7884" w:rsidRDefault="003F7884" w:rsidP="0052686D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</w:tbl>
    <w:p w14:paraId="5667B4F5" w14:textId="77777777" w:rsidR="0052686D" w:rsidRPr="0052686D" w:rsidRDefault="0052686D" w:rsidP="0052686D">
      <w:pPr>
        <w:bidi w:val="0"/>
        <w:rPr>
          <w:sz w:val="28"/>
          <w:szCs w:val="28"/>
          <w:lang w:val="en-GB"/>
        </w:rPr>
      </w:pPr>
    </w:p>
    <w:p w14:paraId="6395F42B" w14:textId="23123D9F" w:rsidR="0052686D" w:rsidRPr="003F7884" w:rsidRDefault="002D546A" w:rsidP="007F058A">
      <w:pPr>
        <w:pStyle w:val="ListParagraph"/>
        <w:numPr>
          <w:ilvl w:val="0"/>
          <w:numId w:val="4"/>
        </w:numPr>
        <w:bidi w:val="0"/>
        <w:rPr>
          <w:b/>
          <w:bCs/>
          <w:sz w:val="28"/>
          <w:szCs w:val="28"/>
          <w:lang w:val="en-GB"/>
        </w:rPr>
      </w:pPr>
      <w:r w:rsidRPr="003F7884">
        <w:rPr>
          <w:b/>
          <w:bCs/>
          <w:sz w:val="28"/>
          <w:szCs w:val="28"/>
          <w:lang w:val="en-GB"/>
        </w:rPr>
        <w:t xml:space="preserve">The Operational </w:t>
      </w:r>
      <w:r w:rsidR="007F058A">
        <w:rPr>
          <w:b/>
          <w:bCs/>
          <w:sz w:val="28"/>
          <w:szCs w:val="28"/>
          <w:lang w:val="en-GB"/>
        </w:rPr>
        <w:t>Ratio</w:t>
      </w:r>
      <w:r w:rsidRPr="003F7884">
        <w:rPr>
          <w:b/>
          <w:bCs/>
          <w:sz w:val="28"/>
          <w:szCs w:val="28"/>
          <w:lang w:val="en-GB"/>
        </w:rPr>
        <w:t>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5"/>
        <w:gridCol w:w="3273"/>
        <w:gridCol w:w="1102"/>
        <w:gridCol w:w="1671"/>
      </w:tblGrid>
      <w:tr w:rsidR="00A74ACB" w14:paraId="6635E6D0" w14:textId="77777777" w:rsidTr="008F62AA">
        <w:tc>
          <w:tcPr>
            <w:tcW w:w="1695" w:type="dxa"/>
          </w:tcPr>
          <w:p w14:paraId="0AC4F54F" w14:textId="6846D43E" w:rsidR="00A74ACB" w:rsidRPr="003F7884" w:rsidRDefault="00A74ACB" w:rsidP="007F058A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3F7884">
              <w:rPr>
                <w:b/>
                <w:bCs/>
                <w:sz w:val="28"/>
                <w:szCs w:val="28"/>
                <w:lang w:val="en-GB"/>
              </w:rPr>
              <w:t xml:space="preserve">The </w:t>
            </w:r>
            <w:r w:rsidR="007F058A">
              <w:rPr>
                <w:b/>
                <w:bCs/>
                <w:sz w:val="28"/>
                <w:szCs w:val="28"/>
                <w:lang w:val="en-GB"/>
              </w:rPr>
              <w:t>Ratio</w:t>
            </w:r>
            <w:r w:rsidRPr="003F7884">
              <w:rPr>
                <w:b/>
                <w:bCs/>
                <w:sz w:val="28"/>
                <w:szCs w:val="28"/>
                <w:lang w:val="en-GB"/>
              </w:rPr>
              <w:t>.</w:t>
            </w:r>
          </w:p>
        </w:tc>
        <w:tc>
          <w:tcPr>
            <w:tcW w:w="3273" w:type="dxa"/>
          </w:tcPr>
          <w:p w14:paraId="41038974" w14:textId="77777777" w:rsidR="00A74ACB" w:rsidRPr="003F7884" w:rsidRDefault="00A74ACB" w:rsidP="002D546A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3F7884">
              <w:rPr>
                <w:b/>
                <w:bCs/>
                <w:sz w:val="28"/>
                <w:szCs w:val="28"/>
                <w:lang w:val="en-GB"/>
              </w:rPr>
              <w:t>The Percent's Detail.</w:t>
            </w:r>
          </w:p>
        </w:tc>
        <w:tc>
          <w:tcPr>
            <w:tcW w:w="275" w:type="dxa"/>
          </w:tcPr>
          <w:p w14:paraId="3FBCF1FF" w14:textId="77777777" w:rsidR="00A74ACB" w:rsidRPr="003F7884" w:rsidRDefault="00A74ACB" w:rsidP="002D546A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3F7884">
              <w:rPr>
                <w:b/>
                <w:bCs/>
                <w:sz w:val="28"/>
                <w:szCs w:val="28"/>
                <w:lang w:val="en-GB"/>
              </w:rPr>
              <w:t>The Current Year.</w:t>
            </w:r>
          </w:p>
        </w:tc>
        <w:tc>
          <w:tcPr>
            <w:tcW w:w="1671" w:type="dxa"/>
          </w:tcPr>
          <w:p w14:paraId="4E9C88B8" w14:textId="77777777" w:rsidR="00A74ACB" w:rsidRPr="003F7884" w:rsidRDefault="00A74ACB" w:rsidP="002D546A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3F7884">
              <w:rPr>
                <w:b/>
                <w:bCs/>
                <w:sz w:val="28"/>
                <w:szCs w:val="28"/>
                <w:lang w:val="en-GB"/>
              </w:rPr>
              <w:t>The Previous Year.</w:t>
            </w:r>
          </w:p>
        </w:tc>
      </w:tr>
      <w:tr w:rsidR="00A74ACB" w14:paraId="73FF9E60" w14:textId="77777777" w:rsidTr="008F62AA">
        <w:tc>
          <w:tcPr>
            <w:tcW w:w="1695" w:type="dxa"/>
          </w:tcPr>
          <w:p w14:paraId="3CE4AFF3" w14:textId="77777777" w:rsidR="00A74ACB" w:rsidRDefault="00A74ACB" w:rsidP="002D546A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Operational Capacity.</w:t>
            </w:r>
          </w:p>
        </w:tc>
        <w:tc>
          <w:tcPr>
            <w:tcW w:w="3273" w:type="dxa"/>
          </w:tcPr>
          <w:p w14:paraId="2C3ED6D1" w14:textId="77777777" w:rsidR="00A74ACB" w:rsidRDefault="00A74ACB" w:rsidP="002D546A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Sales' Cost / The Sales' Net.</w:t>
            </w:r>
          </w:p>
        </w:tc>
        <w:tc>
          <w:tcPr>
            <w:tcW w:w="275" w:type="dxa"/>
          </w:tcPr>
          <w:p w14:paraId="01C3EC17" w14:textId="77777777" w:rsidR="00A74ACB" w:rsidRDefault="00A74ACB" w:rsidP="002D546A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671" w:type="dxa"/>
          </w:tcPr>
          <w:p w14:paraId="5444F1DD" w14:textId="77777777" w:rsidR="00A74ACB" w:rsidRDefault="00A74ACB" w:rsidP="002D546A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A74ACB" w14:paraId="4A86ADC9" w14:textId="77777777" w:rsidTr="008F62AA">
        <w:tc>
          <w:tcPr>
            <w:tcW w:w="1695" w:type="dxa"/>
          </w:tcPr>
          <w:p w14:paraId="306BB9B8" w14:textId="77777777" w:rsidR="00A74ACB" w:rsidRDefault="00A74ACB" w:rsidP="002D546A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Expenses' Average.</w:t>
            </w:r>
          </w:p>
        </w:tc>
        <w:tc>
          <w:tcPr>
            <w:tcW w:w="3273" w:type="dxa"/>
          </w:tcPr>
          <w:p w14:paraId="2FC0909A" w14:textId="77777777" w:rsidR="00A74ACB" w:rsidRDefault="00A74ACB" w:rsidP="002D546A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Total of the Public and Administrative Expenses / The Sales' Net.</w:t>
            </w:r>
          </w:p>
        </w:tc>
        <w:tc>
          <w:tcPr>
            <w:tcW w:w="275" w:type="dxa"/>
          </w:tcPr>
          <w:p w14:paraId="097825BC" w14:textId="77777777" w:rsidR="00A74ACB" w:rsidRDefault="00A74ACB" w:rsidP="002D546A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671" w:type="dxa"/>
          </w:tcPr>
          <w:p w14:paraId="614C6334" w14:textId="77777777" w:rsidR="00A74ACB" w:rsidRDefault="00A74ACB" w:rsidP="002D546A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A74ACB" w14:paraId="32B67194" w14:textId="77777777" w:rsidTr="008F62AA">
        <w:tc>
          <w:tcPr>
            <w:tcW w:w="1695" w:type="dxa"/>
          </w:tcPr>
          <w:p w14:paraId="2BC5E771" w14:textId="77777777" w:rsidR="00A74ACB" w:rsidRDefault="00A74ACB" w:rsidP="002D546A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Employees' Capacity.</w:t>
            </w:r>
          </w:p>
        </w:tc>
        <w:tc>
          <w:tcPr>
            <w:tcW w:w="3273" w:type="dxa"/>
          </w:tcPr>
          <w:p w14:paraId="624C9159" w14:textId="77777777" w:rsidR="00A74ACB" w:rsidRDefault="00A74ACB" w:rsidP="002D546A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Administrative Employees' Expenses / The Profit's Total.</w:t>
            </w:r>
          </w:p>
        </w:tc>
        <w:tc>
          <w:tcPr>
            <w:tcW w:w="275" w:type="dxa"/>
          </w:tcPr>
          <w:p w14:paraId="2E70DF1F" w14:textId="77777777" w:rsidR="00A74ACB" w:rsidRDefault="00A74ACB" w:rsidP="002D546A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671" w:type="dxa"/>
          </w:tcPr>
          <w:p w14:paraId="3B2C6F4B" w14:textId="77777777" w:rsidR="00A74ACB" w:rsidRDefault="00A74ACB" w:rsidP="002D546A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A74ACB" w14:paraId="3F0A7604" w14:textId="77777777" w:rsidTr="008F62AA">
        <w:tc>
          <w:tcPr>
            <w:tcW w:w="1695" w:type="dxa"/>
          </w:tcPr>
          <w:p w14:paraId="1C3012BC" w14:textId="77777777" w:rsidR="00A74ACB" w:rsidRDefault="00A74ACB" w:rsidP="002D546A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Assets' Capacity.</w:t>
            </w:r>
          </w:p>
        </w:tc>
        <w:tc>
          <w:tcPr>
            <w:tcW w:w="3273" w:type="dxa"/>
          </w:tcPr>
          <w:p w14:paraId="7B4B7336" w14:textId="77777777" w:rsidR="00A74ACB" w:rsidRDefault="00A74ACB" w:rsidP="002D546A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Profit's Total/ The Assets' Total.</w:t>
            </w:r>
          </w:p>
        </w:tc>
        <w:tc>
          <w:tcPr>
            <w:tcW w:w="275" w:type="dxa"/>
          </w:tcPr>
          <w:p w14:paraId="188FD24F" w14:textId="77777777" w:rsidR="00A74ACB" w:rsidRDefault="00A74ACB" w:rsidP="002D546A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671" w:type="dxa"/>
          </w:tcPr>
          <w:p w14:paraId="6083E58F" w14:textId="77777777" w:rsidR="00A74ACB" w:rsidRDefault="00A74ACB" w:rsidP="002D546A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</w:tbl>
    <w:p w14:paraId="0A4E442F" w14:textId="77777777" w:rsidR="008F62AA" w:rsidRDefault="008F62AA" w:rsidP="008F62AA">
      <w:pPr>
        <w:pStyle w:val="ListParagraph"/>
        <w:bidi w:val="0"/>
        <w:rPr>
          <w:b/>
          <w:bCs/>
          <w:sz w:val="28"/>
          <w:szCs w:val="28"/>
          <w:lang w:val="en-GB"/>
        </w:rPr>
      </w:pPr>
    </w:p>
    <w:p w14:paraId="7E009C2C" w14:textId="77777777" w:rsidR="008F62AA" w:rsidRDefault="008F62AA" w:rsidP="008F62AA">
      <w:pPr>
        <w:pStyle w:val="ListParagraph"/>
        <w:bidi w:val="0"/>
        <w:rPr>
          <w:b/>
          <w:bCs/>
          <w:sz w:val="28"/>
          <w:szCs w:val="28"/>
          <w:lang w:val="en-GB"/>
        </w:rPr>
      </w:pPr>
    </w:p>
    <w:p w14:paraId="1E54C39A" w14:textId="77777777" w:rsidR="008F62AA" w:rsidRDefault="008F62AA" w:rsidP="008F62AA">
      <w:pPr>
        <w:pStyle w:val="ListParagraph"/>
        <w:bidi w:val="0"/>
        <w:rPr>
          <w:b/>
          <w:bCs/>
          <w:sz w:val="28"/>
          <w:szCs w:val="28"/>
          <w:lang w:val="en-GB"/>
        </w:rPr>
      </w:pPr>
    </w:p>
    <w:p w14:paraId="2AF346D6" w14:textId="77777777" w:rsidR="008F62AA" w:rsidRDefault="008F62AA" w:rsidP="008F62AA">
      <w:pPr>
        <w:pStyle w:val="ListParagraph"/>
        <w:bidi w:val="0"/>
        <w:rPr>
          <w:b/>
          <w:bCs/>
          <w:sz w:val="28"/>
          <w:szCs w:val="28"/>
          <w:lang w:val="en-GB"/>
        </w:rPr>
      </w:pPr>
    </w:p>
    <w:p w14:paraId="30C33786" w14:textId="34E0B101" w:rsidR="0005026F" w:rsidRPr="003F7884" w:rsidRDefault="0005026F" w:rsidP="008F62AA">
      <w:pPr>
        <w:pStyle w:val="ListParagraph"/>
        <w:numPr>
          <w:ilvl w:val="0"/>
          <w:numId w:val="4"/>
        </w:numPr>
        <w:bidi w:val="0"/>
        <w:rPr>
          <w:b/>
          <w:bCs/>
          <w:sz w:val="28"/>
          <w:szCs w:val="28"/>
          <w:lang w:val="en-GB"/>
        </w:rPr>
      </w:pPr>
      <w:r w:rsidRPr="003F7884">
        <w:rPr>
          <w:b/>
          <w:bCs/>
          <w:sz w:val="28"/>
          <w:szCs w:val="28"/>
          <w:lang w:val="en-GB"/>
        </w:rPr>
        <w:lastRenderedPageBreak/>
        <w:t xml:space="preserve">The Liquidity's </w:t>
      </w:r>
      <w:r w:rsidR="007F058A">
        <w:rPr>
          <w:b/>
          <w:bCs/>
          <w:sz w:val="28"/>
          <w:szCs w:val="28"/>
          <w:lang w:val="en-GB"/>
        </w:rPr>
        <w:t>Ratios</w:t>
      </w:r>
      <w:r w:rsidRPr="003F7884">
        <w:rPr>
          <w:b/>
          <w:bCs/>
          <w:sz w:val="28"/>
          <w:szCs w:val="28"/>
          <w:lang w:val="en-GB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2880"/>
        <w:gridCol w:w="1102"/>
        <w:gridCol w:w="1705"/>
      </w:tblGrid>
      <w:tr w:rsidR="00A74ACB" w14:paraId="26CE6DD3" w14:textId="77777777" w:rsidTr="008F62AA">
        <w:tc>
          <w:tcPr>
            <w:tcW w:w="2808" w:type="dxa"/>
          </w:tcPr>
          <w:p w14:paraId="4C35D00B" w14:textId="1F9F831F" w:rsidR="00A74ACB" w:rsidRPr="003F7884" w:rsidRDefault="00A74ACB" w:rsidP="007F058A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3F7884">
              <w:rPr>
                <w:b/>
                <w:bCs/>
                <w:sz w:val="28"/>
                <w:szCs w:val="28"/>
                <w:lang w:val="en-GB"/>
              </w:rPr>
              <w:t xml:space="preserve">The </w:t>
            </w:r>
            <w:r w:rsidR="007F058A">
              <w:rPr>
                <w:b/>
                <w:bCs/>
                <w:sz w:val="28"/>
                <w:szCs w:val="28"/>
                <w:lang w:val="en-GB"/>
              </w:rPr>
              <w:t>Ratio</w:t>
            </w:r>
            <w:r w:rsidRPr="003F7884">
              <w:rPr>
                <w:b/>
                <w:bCs/>
                <w:sz w:val="28"/>
                <w:szCs w:val="28"/>
                <w:lang w:val="en-GB"/>
              </w:rPr>
              <w:t>.</w:t>
            </w:r>
          </w:p>
        </w:tc>
        <w:tc>
          <w:tcPr>
            <w:tcW w:w="2880" w:type="dxa"/>
          </w:tcPr>
          <w:p w14:paraId="477B10F5" w14:textId="5DAD2381" w:rsidR="00A74ACB" w:rsidRPr="003F7884" w:rsidRDefault="00A74ACB" w:rsidP="007F058A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3F7884">
              <w:rPr>
                <w:b/>
                <w:bCs/>
                <w:sz w:val="28"/>
                <w:szCs w:val="28"/>
                <w:lang w:val="en-GB"/>
              </w:rPr>
              <w:t xml:space="preserve">The </w:t>
            </w:r>
            <w:r w:rsidR="007F058A">
              <w:rPr>
                <w:b/>
                <w:bCs/>
                <w:sz w:val="28"/>
                <w:szCs w:val="28"/>
                <w:lang w:val="en-GB"/>
              </w:rPr>
              <w:t>Ratio</w:t>
            </w:r>
            <w:r w:rsidRPr="003F7884">
              <w:rPr>
                <w:b/>
                <w:bCs/>
                <w:sz w:val="28"/>
                <w:szCs w:val="28"/>
                <w:lang w:val="en-GB"/>
              </w:rPr>
              <w:t>'s Detail.</w:t>
            </w:r>
          </w:p>
        </w:tc>
        <w:tc>
          <w:tcPr>
            <w:tcW w:w="288" w:type="dxa"/>
          </w:tcPr>
          <w:p w14:paraId="57467479" w14:textId="77777777" w:rsidR="00A74ACB" w:rsidRPr="003F7884" w:rsidRDefault="00A74ACB" w:rsidP="0005026F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3F7884">
              <w:rPr>
                <w:b/>
                <w:bCs/>
                <w:sz w:val="28"/>
                <w:szCs w:val="28"/>
                <w:lang w:val="en-GB"/>
              </w:rPr>
              <w:t>The Current Year.</w:t>
            </w:r>
          </w:p>
        </w:tc>
        <w:tc>
          <w:tcPr>
            <w:tcW w:w="1705" w:type="dxa"/>
          </w:tcPr>
          <w:p w14:paraId="44EF2E42" w14:textId="77777777" w:rsidR="00A74ACB" w:rsidRPr="003F7884" w:rsidRDefault="00A74ACB" w:rsidP="0005026F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3F7884">
              <w:rPr>
                <w:b/>
                <w:bCs/>
                <w:sz w:val="28"/>
                <w:szCs w:val="28"/>
                <w:lang w:val="en-GB"/>
              </w:rPr>
              <w:t>The Previous Year.</w:t>
            </w:r>
          </w:p>
        </w:tc>
      </w:tr>
      <w:tr w:rsidR="00A74ACB" w14:paraId="10A3C0FB" w14:textId="77777777" w:rsidTr="008F62AA">
        <w:tc>
          <w:tcPr>
            <w:tcW w:w="2808" w:type="dxa"/>
          </w:tcPr>
          <w:p w14:paraId="12768AA2" w14:textId="77777777" w:rsidR="00A74ACB" w:rsidRDefault="00A74ACB" w:rsidP="0005026F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Net of the Working Capital / Thousand S.L.</w:t>
            </w:r>
          </w:p>
          <w:p w14:paraId="5857F4F1" w14:textId="77777777" w:rsidR="00866719" w:rsidRDefault="00866719" w:rsidP="00866719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880" w:type="dxa"/>
          </w:tcPr>
          <w:p w14:paraId="415CB1B8" w14:textId="4521016C" w:rsidR="00A74ACB" w:rsidRDefault="00A74ACB" w:rsidP="0005026F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The </w:t>
            </w:r>
            <w:r w:rsidR="00866719">
              <w:rPr>
                <w:sz w:val="28"/>
                <w:szCs w:val="28"/>
                <w:lang w:val="en-GB"/>
              </w:rPr>
              <w:t>current</w:t>
            </w:r>
            <w:r>
              <w:rPr>
                <w:sz w:val="28"/>
                <w:szCs w:val="28"/>
                <w:lang w:val="en-GB"/>
              </w:rPr>
              <w:t xml:space="preserve"> Assets – The </w:t>
            </w:r>
            <w:r w:rsidR="00866719">
              <w:rPr>
                <w:sz w:val="28"/>
                <w:szCs w:val="28"/>
                <w:lang w:val="en-GB"/>
              </w:rPr>
              <w:t xml:space="preserve">current </w:t>
            </w:r>
            <w:r>
              <w:rPr>
                <w:sz w:val="28"/>
                <w:szCs w:val="28"/>
                <w:lang w:val="en-GB"/>
              </w:rPr>
              <w:t>Liabilities.</w:t>
            </w:r>
          </w:p>
        </w:tc>
        <w:tc>
          <w:tcPr>
            <w:tcW w:w="288" w:type="dxa"/>
          </w:tcPr>
          <w:p w14:paraId="1C1AB677" w14:textId="77777777" w:rsidR="00A74ACB" w:rsidRDefault="00A74ACB" w:rsidP="0005026F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705" w:type="dxa"/>
          </w:tcPr>
          <w:p w14:paraId="47D6A5CF" w14:textId="77777777" w:rsidR="00A74ACB" w:rsidRDefault="00A74ACB" w:rsidP="0005026F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A74ACB" w14:paraId="2A4C5E38" w14:textId="77777777" w:rsidTr="008F62AA">
        <w:tc>
          <w:tcPr>
            <w:tcW w:w="2808" w:type="dxa"/>
          </w:tcPr>
          <w:p w14:paraId="752F1B4C" w14:textId="77777777" w:rsidR="00A74ACB" w:rsidRDefault="00A74ACB" w:rsidP="0005026F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Current Liquidity.</w:t>
            </w:r>
          </w:p>
        </w:tc>
        <w:tc>
          <w:tcPr>
            <w:tcW w:w="2880" w:type="dxa"/>
          </w:tcPr>
          <w:p w14:paraId="2B3722B4" w14:textId="7123EA84" w:rsidR="00A74ACB" w:rsidRDefault="00A74ACB" w:rsidP="0005026F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The </w:t>
            </w:r>
            <w:r w:rsidR="00866719">
              <w:rPr>
                <w:sz w:val="28"/>
                <w:szCs w:val="28"/>
                <w:lang w:val="en-GB"/>
              </w:rPr>
              <w:t xml:space="preserve">current </w:t>
            </w:r>
            <w:r>
              <w:rPr>
                <w:sz w:val="28"/>
                <w:szCs w:val="28"/>
                <w:lang w:val="en-GB"/>
              </w:rPr>
              <w:t xml:space="preserve">Assets / The </w:t>
            </w:r>
            <w:r w:rsidR="00866719">
              <w:rPr>
                <w:sz w:val="28"/>
                <w:szCs w:val="28"/>
                <w:lang w:val="en-GB"/>
              </w:rPr>
              <w:t>current</w:t>
            </w:r>
            <w:r>
              <w:rPr>
                <w:sz w:val="28"/>
                <w:szCs w:val="28"/>
                <w:lang w:val="en-GB"/>
              </w:rPr>
              <w:t xml:space="preserve"> Liabilities.</w:t>
            </w:r>
          </w:p>
        </w:tc>
        <w:tc>
          <w:tcPr>
            <w:tcW w:w="288" w:type="dxa"/>
          </w:tcPr>
          <w:p w14:paraId="7D3B2309" w14:textId="77777777" w:rsidR="00A74ACB" w:rsidRDefault="00A74ACB" w:rsidP="0005026F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705" w:type="dxa"/>
          </w:tcPr>
          <w:p w14:paraId="60BC13B1" w14:textId="77777777" w:rsidR="00A74ACB" w:rsidRDefault="00A74ACB" w:rsidP="0005026F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A74ACB" w14:paraId="23B8C085" w14:textId="77777777" w:rsidTr="008F62AA">
        <w:tc>
          <w:tcPr>
            <w:tcW w:w="2808" w:type="dxa"/>
          </w:tcPr>
          <w:p w14:paraId="4EC759EB" w14:textId="77777777" w:rsidR="00A74ACB" w:rsidRDefault="00A74ACB" w:rsidP="0005026F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Fast Liquidity.</w:t>
            </w:r>
          </w:p>
        </w:tc>
        <w:tc>
          <w:tcPr>
            <w:tcW w:w="2880" w:type="dxa"/>
          </w:tcPr>
          <w:p w14:paraId="50D16277" w14:textId="1678CECF" w:rsidR="00A74ACB" w:rsidRDefault="00A74ACB" w:rsidP="003C2CC9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The Readiness Currency and Semi Ready </w:t>
            </w:r>
            <w:r w:rsidRPr="00687AB4">
              <w:rPr>
                <w:b/>
                <w:bCs/>
                <w:sz w:val="28"/>
                <w:szCs w:val="28"/>
                <w:lang w:val="en-GB"/>
              </w:rPr>
              <w:t>(6)</w:t>
            </w:r>
            <w:r>
              <w:rPr>
                <w:sz w:val="28"/>
                <w:szCs w:val="28"/>
                <w:lang w:val="en-GB"/>
              </w:rPr>
              <w:t xml:space="preserve"> / The </w:t>
            </w:r>
            <w:r w:rsidR="00866719">
              <w:rPr>
                <w:sz w:val="28"/>
                <w:szCs w:val="28"/>
                <w:lang w:val="en-GB"/>
              </w:rPr>
              <w:t xml:space="preserve">current </w:t>
            </w:r>
            <w:r>
              <w:rPr>
                <w:sz w:val="28"/>
                <w:szCs w:val="28"/>
                <w:lang w:val="en-GB"/>
              </w:rPr>
              <w:t>Liabilities.</w:t>
            </w:r>
          </w:p>
        </w:tc>
        <w:tc>
          <w:tcPr>
            <w:tcW w:w="288" w:type="dxa"/>
          </w:tcPr>
          <w:p w14:paraId="0BBB3DC2" w14:textId="77777777" w:rsidR="00A74ACB" w:rsidRDefault="00A74ACB" w:rsidP="0005026F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705" w:type="dxa"/>
          </w:tcPr>
          <w:p w14:paraId="293CFCBE" w14:textId="77777777" w:rsidR="00A74ACB" w:rsidRDefault="00A74ACB" w:rsidP="0005026F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A74ACB" w14:paraId="440CF952" w14:textId="77777777" w:rsidTr="008F62AA">
        <w:tc>
          <w:tcPr>
            <w:tcW w:w="2808" w:type="dxa"/>
          </w:tcPr>
          <w:p w14:paraId="01BE6A57" w14:textId="77777777" w:rsidR="00A74ACB" w:rsidRDefault="00A74ACB" w:rsidP="0005026F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Cash Liquidity.</w:t>
            </w:r>
          </w:p>
        </w:tc>
        <w:tc>
          <w:tcPr>
            <w:tcW w:w="2880" w:type="dxa"/>
          </w:tcPr>
          <w:p w14:paraId="01022BAE" w14:textId="77777777" w:rsidR="00A74ACB" w:rsidRDefault="00A74ACB" w:rsidP="0005026F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Currency and its Equivalent / The Tradable Liabilities.</w:t>
            </w:r>
          </w:p>
        </w:tc>
        <w:tc>
          <w:tcPr>
            <w:tcW w:w="288" w:type="dxa"/>
          </w:tcPr>
          <w:p w14:paraId="4B525BCC" w14:textId="77777777" w:rsidR="00A74ACB" w:rsidRDefault="00A74ACB" w:rsidP="0005026F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705" w:type="dxa"/>
          </w:tcPr>
          <w:p w14:paraId="31988AAE" w14:textId="77777777" w:rsidR="00A74ACB" w:rsidRDefault="00A74ACB" w:rsidP="0005026F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</w:tbl>
    <w:p w14:paraId="40C59CE6" w14:textId="77777777" w:rsidR="0005026F" w:rsidRPr="0005026F" w:rsidRDefault="0005026F" w:rsidP="0005026F">
      <w:pPr>
        <w:bidi w:val="0"/>
        <w:rPr>
          <w:sz w:val="28"/>
          <w:szCs w:val="28"/>
          <w:lang w:val="en-GB"/>
        </w:rPr>
      </w:pPr>
    </w:p>
    <w:p w14:paraId="782102C9" w14:textId="36DC6AE6" w:rsidR="0005026F" w:rsidRPr="003F7884" w:rsidRDefault="00A74ACB" w:rsidP="003C2CC9">
      <w:pPr>
        <w:pStyle w:val="ListParagraph"/>
        <w:numPr>
          <w:ilvl w:val="0"/>
          <w:numId w:val="4"/>
        </w:numPr>
        <w:bidi w:val="0"/>
        <w:rPr>
          <w:b/>
          <w:bCs/>
          <w:sz w:val="28"/>
          <w:szCs w:val="28"/>
          <w:lang w:val="en-GB"/>
        </w:rPr>
      </w:pPr>
      <w:r w:rsidRPr="003F7884">
        <w:rPr>
          <w:b/>
          <w:bCs/>
          <w:sz w:val="28"/>
          <w:szCs w:val="28"/>
          <w:lang w:val="en-GB"/>
        </w:rPr>
        <w:t xml:space="preserve">The Activity's </w:t>
      </w:r>
      <w:r w:rsidR="003C2CC9">
        <w:rPr>
          <w:b/>
          <w:bCs/>
          <w:sz w:val="28"/>
          <w:szCs w:val="28"/>
          <w:lang w:val="en-GB"/>
        </w:rPr>
        <w:t>Ratios</w:t>
      </w:r>
      <w:r w:rsidRPr="003F7884">
        <w:rPr>
          <w:b/>
          <w:bCs/>
          <w:sz w:val="28"/>
          <w:szCs w:val="28"/>
          <w:lang w:val="en-GB"/>
        </w:rPr>
        <w:t>:</w:t>
      </w:r>
    </w:p>
    <w:tbl>
      <w:tblPr>
        <w:tblStyle w:val="TableGrid"/>
        <w:tblW w:w="8838" w:type="dxa"/>
        <w:tblLook w:val="04A0" w:firstRow="1" w:lastRow="0" w:firstColumn="1" w:lastColumn="0" w:noHBand="0" w:noVBand="1"/>
      </w:tblPr>
      <w:tblGrid>
        <w:gridCol w:w="2808"/>
        <w:gridCol w:w="2905"/>
        <w:gridCol w:w="1102"/>
        <w:gridCol w:w="2023"/>
      </w:tblGrid>
      <w:tr w:rsidR="009C3C97" w14:paraId="10FE2942" w14:textId="77777777" w:rsidTr="008F62AA">
        <w:tc>
          <w:tcPr>
            <w:tcW w:w="2808" w:type="dxa"/>
          </w:tcPr>
          <w:p w14:paraId="2574D40E" w14:textId="77777777" w:rsidR="009C3C97" w:rsidRPr="003F7884" w:rsidRDefault="009C3C97" w:rsidP="00A74ACB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3F7884">
              <w:rPr>
                <w:b/>
                <w:bCs/>
                <w:sz w:val="28"/>
                <w:szCs w:val="28"/>
                <w:lang w:val="en-GB"/>
              </w:rPr>
              <w:t>The Average.</w:t>
            </w:r>
          </w:p>
        </w:tc>
        <w:tc>
          <w:tcPr>
            <w:tcW w:w="2905" w:type="dxa"/>
          </w:tcPr>
          <w:p w14:paraId="0DF7DA75" w14:textId="77777777" w:rsidR="009C3C97" w:rsidRPr="003F7884" w:rsidRDefault="009C3C97" w:rsidP="00A74ACB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3F7884">
              <w:rPr>
                <w:b/>
                <w:bCs/>
                <w:sz w:val="28"/>
                <w:szCs w:val="28"/>
                <w:lang w:val="en-GB"/>
              </w:rPr>
              <w:t>The Percent's Detail.</w:t>
            </w:r>
          </w:p>
        </w:tc>
        <w:tc>
          <w:tcPr>
            <w:tcW w:w="1102" w:type="dxa"/>
          </w:tcPr>
          <w:p w14:paraId="788464E9" w14:textId="77777777" w:rsidR="009C3C97" w:rsidRPr="003F7884" w:rsidRDefault="009C3C97" w:rsidP="00A74ACB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3F7884">
              <w:rPr>
                <w:b/>
                <w:bCs/>
                <w:sz w:val="28"/>
                <w:szCs w:val="28"/>
                <w:lang w:val="en-GB"/>
              </w:rPr>
              <w:t>The Current Year.</w:t>
            </w:r>
          </w:p>
        </w:tc>
        <w:tc>
          <w:tcPr>
            <w:tcW w:w="2023" w:type="dxa"/>
          </w:tcPr>
          <w:p w14:paraId="0A203782" w14:textId="77777777" w:rsidR="009C3C97" w:rsidRPr="003F7884" w:rsidRDefault="009C3C97" w:rsidP="00A74ACB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3F7884">
              <w:rPr>
                <w:b/>
                <w:bCs/>
                <w:sz w:val="28"/>
                <w:szCs w:val="28"/>
                <w:lang w:val="en-GB"/>
              </w:rPr>
              <w:t>The Previous Year.</w:t>
            </w:r>
          </w:p>
        </w:tc>
      </w:tr>
      <w:tr w:rsidR="009C3C97" w14:paraId="1AF2FB92" w14:textId="77777777" w:rsidTr="008F62AA">
        <w:tc>
          <w:tcPr>
            <w:tcW w:w="2808" w:type="dxa"/>
          </w:tcPr>
          <w:p w14:paraId="018170D8" w14:textId="6C4A6C12" w:rsidR="009C3C97" w:rsidRDefault="009C3C97" w:rsidP="00A74ACB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</w:t>
            </w:r>
            <w:r w:rsidR="003C2CC9">
              <w:rPr>
                <w:sz w:val="28"/>
                <w:szCs w:val="28"/>
                <w:lang w:val="en-GB"/>
              </w:rPr>
              <w:t xml:space="preserve"> Creditors' Dues' Turnover</w:t>
            </w:r>
            <w:r>
              <w:rPr>
                <w:sz w:val="28"/>
                <w:szCs w:val="28"/>
                <w:lang w:val="en-GB"/>
              </w:rPr>
              <w:t>.</w:t>
            </w:r>
          </w:p>
        </w:tc>
        <w:tc>
          <w:tcPr>
            <w:tcW w:w="2905" w:type="dxa"/>
          </w:tcPr>
          <w:p w14:paraId="5DD2B3DB" w14:textId="77777777" w:rsidR="009C3C97" w:rsidRDefault="009C3C97" w:rsidP="00A74ACB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Sales' Net/ The Creditors' total, and Other Creditors' Dues.</w:t>
            </w:r>
          </w:p>
        </w:tc>
        <w:tc>
          <w:tcPr>
            <w:tcW w:w="1102" w:type="dxa"/>
          </w:tcPr>
          <w:p w14:paraId="774ACAE6" w14:textId="77777777" w:rsidR="009C3C97" w:rsidRDefault="009C3C97" w:rsidP="00A74ACB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023" w:type="dxa"/>
          </w:tcPr>
          <w:p w14:paraId="0B56C5E8" w14:textId="77777777" w:rsidR="009C3C97" w:rsidRDefault="009C3C97" w:rsidP="00A74ACB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9C3C97" w14:paraId="28A0D2D6" w14:textId="77777777" w:rsidTr="008F62AA">
        <w:tc>
          <w:tcPr>
            <w:tcW w:w="2808" w:type="dxa"/>
          </w:tcPr>
          <w:p w14:paraId="76A9E2E8" w14:textId="77777777" w:rsidR="009C3C97" w:rsidRDefault="009C3C97" w:rsidP="00A74ACB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Average of the Collection's Period.</w:t>
            </w:r>
          </w:p>
        </w:tc>
        <w:tc>
          <w:tcPr>
            <w:tcW w:w="2905" w:type="dxa"/>
          </w:tcPr>
          <w:p w14:paraId="6E72DA6F" w14:textId="77777777" w:rsidR="009C3C97" w:rsidRDefault="009C3C97" w:rsidP="00C945F9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360/ The Creditors' Dues' Rate of Return.</w:t>
            </w:r>
          </w:p>
        </w:tc>
        <w:tc>
          <w:tcPr>
            <w:tcW w:w="1102" w:type="dxa"/>
          </w:tcPr>
          <w:p w14:paraId="4732D3C7" w14:textId="77777777" w:rsidR="009C3C97" w:rsidRDefault="009C3C97" w:rsidP="00A74ACB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023" w:type="dxa"/>
          </w:tcPr>
          <w:p w14:paraId="03F35216" w14:textId="77777777" w:rsidR="009C3C97" w:rsidRDefault="009C3C97" w:rsidP="00A74ACB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9C3C97" w14:paraId="4FAC2446" w14:textId="77777777" w:rsidTr="008F62AA">
        <w:tc>
          <w:tcPr>
            <w:tcW w:w="2808" w:type="dxa"/>
          </w:tcPr>
          <w:p w14:paraId="3CC5221A" w14:textId="3FE9B987" w:rsidR="009C3C97" w:rsidRDefault="009C3C97" w:rsidP="003C2CC9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The </w:t>
            </w:r>
            <w:r w:rsidR="003C2CC9">
              <w:rPr>
                <w:sz w:val="28"/>
                <w:szCs w:val="28"/>
                <w:lang w:val="en-GB"/>
              </w:rPr>
              <w:t>Inventory's Turnover</w:t>
            </w:r>
            <w:r>
              <w:rPr>
                <w:sz w:val="28"/>
                <w:szCs w:val="28"/>
                <w:lang w:val="en-GB"/>
              </w:rPr>
              <w:t>.</w:t>
            </w:r>
          </w:p>
        </w:tc>
        <w:tc>
          <w:tcPr>
            <w:tcW w:w="2905" w:type="dxa"/>
          </w:tcPr>
          <w:p w14:paraId="71BA086C" w14:textId="1F698586" w:rsidR="009C3C97" w:rsidRDefault="009C3C97" w:rsidP="003C2CC9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The Sales' Cost / The </w:t>
            </w:r>
            <w:r w:rsidR="003C2CC9">
              <w:rPr>
                <w:sz w:val="28"/>
                <w:szCs w:val="28"/>
                <w:lang w:val="en-GB"/>
              </w:rPr>
              <w:t>Inventory</w:t>
            </w:r>
            <w:r>
              <w:rPr>
                <w:sz w:val="28"/>
                <w:szCs w:val="28"/>
                <w:lang w:val="en-GB"/>
              </w:rPr>
              <w:t>.</w:t>
            </w:r>
          </w:p>
        </w:tc>
        <w:tc>
          <w:tcPr>
            <w:tcW w:w="1102" w:type="dxa"/>
          </w:tcPr>
          <w:p w14:paraId="08E2144B" w14:textId="77777777" w:rsidR="009C3C97" w:rsidRDefault="009C3C97" w:rsidP="00A74ACB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023" w:type="dxa"/>
          </w:tcPr>
          <w:p w14:paraId="64313ADD" w14:textId="77777777" w:rsidR="009C3C97" w:rsidRDefault="009C3C97" w:rsidP="00A74ACB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9C3C97" w14:paraId="2C3CEADA" w14:textId="77777777" w:rsidTr="008F62AA">
        <w:tc>
          <w:tcPr>
            <w:tcW w:w="2808" w:type="dxa"/>
          </w:tcPr>
          <w:p w14:paraId="19F8722A" w14:textId="77777777" w:rsidR="009C3C97" w:rsidRDefault="009C3C97" w:rsidP="00A74ACB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Average of the Reserve's Period.</w:t>
            </w:r>
          </w:p>
        </w:tc>
        <w:tc>
          <w:tcPr>
            <w:tcW w:w="2905" w:type="dxa"/>
          </w:tcPr>
          <w:p w14:paraId="3D7636BC" w14:textId="77777777" w:rsidR="009C3C97" w:rsidRDefault="009C3C97" w:rsidP="00BA4C75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360/ The </w:t>
            </w:r>
            <w:r w:rsidR="00BA4C75">
              <w:rPr>
                <w:sz w:val="28"/>
                <w:szCs w:val="28"/>
                <w:lang w:val="en-GB"/>
              </w:rPr>
              <w:t>Inventory</w:t>
            </w:r>
            <w:r>
              <w:rPr>
                <w:sz w:val="28"/>
                <w:szCs w:val="28"/>
                <w:lang w:val="en-GB"/>
              </w:rPr>
              <w:t>'s</w:t>
            </w:r>
            <w:r w:rsidR="00BA4C75">
              <w:rPr>
                <w:sz w:val="28"/>
                <w:szCs w:val="28"/>
                <w:lang w:val="en-GB"/>
              </w:rPr>
              <w:t xml:space="preserve"> Turnover</w:t>
            </w:r>
            <w:r>
              <w:rPr>
                <w:sz w:val="28"/>
                <w:szCs w:val="28"/>
                <w:lang w:val="en-GB"/>
              </w:rPr>
              <w:t>.</w:t>
            </w:r>
          </w:p>
          <w:p w14:paraId="6B407BD7" w14:textId="570F5C4B" w:rsidR="00866719" w:rsidRDefault="00866719" w:rsidP="00866719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1102" w:type="dxa"/>
          </w:tcPr>
          <w:p w14:paraId="23DBC4FE" w14:textId="77777777" w:rsidR="009C3C97" w:rsidRDefault="009C3C97" w:rsidP="00A74ACB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023" w:type="dxa"/>
          </w:tcPr>
          <w:p w14:paraId="41210EAD" w14:textId="77777777" w:rsidR="009C3C97" w:rsidRDefault="009C3C97" w:rsidP="00A74ACB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9C3C97" w14:paraId="26E50044" w14:textId="77777777" w:rsidTr="008F62AA">
        <w:tc>
          <w:tcPr>
            <w:tcW w:w="2808" w:type="dxa"/>
          </w:tcPr>
          <w:p w14:paraId="380A652B" w14:textId="5CD99D1B" w:rsidR="009C3C97" w:rsidRDefault="009C3C97" w:rsidP="00A74ACB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The Debtors' Dues' Rate of </w:t>
            </w:r>
            <w:r w:rsidR="003F7884">
              <w:rPr>
                <w:sz w:val="28"/>
                <w:szCs w:val="28"/>
                <w:lang w:val="en-GB"/>
              </w:rPr>
              <w:t>R</w:t>
            </w:r>
            <w:r>
              <w:rPr>
                <w:sz w:val="28"/>
                <w:szCs w:val="28"/>
                <w:lang w:val="en-GB"/>
              </w:rPr>
              <w:t>eturn.</w:t>
            </w:r>
          </w:p>
        </w:tc>
        <w:tc>
          <w:tcPr>
            <w:tcW w:w="2905" w:type="dxa"/>
          </w:tcPr>
          <w:p w14:paraId="01D7F067" w14:textId="77777777" w:rsidR="009C3C97" w:rsidRDefault="009C3C97" w:rsidP="00A74ACB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For Long Sales/ The Debtors' Total and Other Debtors' Dues.</w:t>
            </w:r>
          </w:p>
        </w:tc>
        <w:tc>
          <w:tcPr>
            <w:tcW w:w="1102" w:type="dxa"/>
          </w:tcPr>
          <w:p w14:paraId="542E415C" w14:textId="77777777" w:rsidR="009C3C97" w:rsidRDefault="009C3C97" w:rsidP="00A74ACB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023" w:type="dxa"/>
          </w:tcPr>
          <w:p w14:paraId="0D8E4B22" w14:textId="77777777" w:rsidR="009C3C97" w:rsidRDefault="009C3C97" w:rsidP="00A74ACB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9C3C97" w14:paraId="6322B155" w14:textId="77777777" w:rsidTr="008F62AA">
        <w:tc>
          <w:tcPr>
            <w:tcW w:w="2808" w:type="dxa"/>
          </w:tcPr>
          <w:p w14:paraId="3A47EAEC" w14:textId="77777777" w:rsidR="009C3C97" w:rsidRDefault="009C3C97" w:rsidP="00A74ACB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Average of the Payment's Period.</w:t>
            </w:r>
          </w:p>
        </w:tc>
        <w:tc>
          <w:tcPr>
            <w:tcW w:w="2905" w:type="dxa"/>
          </w:tcPr>
          <w:p w14:paraId="740C3EBE" w14:textId="523033A8" w:rsidR="009C3C97" w:rsidRDefault="009C3C97" w:rsidP="00A74ACB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360/ The Debtors' Dues</w:t>
            </w:r>
            <w:r w:rsidR="00BA4C75">
              <w:rPr>
                <w:sz w:val="28"/>
                <w:szCs w:val="28"/>
                <w:lang w:val="en-GB"/>
              </w:rPr>
              <w:t>'</w:t>
            </w:r>
            <w:r>
              <w:rPr>
                <w:sz w:val="28"/>
                <w:szCs w:val="28"/>
                <w:lang w:val="en-GB"/>
              </w:rPr>
              <w:t xml:space="preserve"> </w:t>
            </w:r>
            <w:r w:rsidR="00BA4C75">
              <w:rPr>
                <w:sz w:val="28"/>
                <w:szCs w:val="28"/>
                <w:lang w:val="en-GB"/>
              </w:rPr>
              <w:t>Turnover</w:t>
            </w:r>
            <w:r>
              <w:rPr>
                <w:sz w:val="28"/>
                <w:szCs w:val="28"/>
                <w:lang w:val="en-GB"/>
              </w:rPr>
              <w:t>.</w:t>
            </w:r>
          </w:p>
        </w:tc>
        <w:tc>
          <w:tcPr>
            <w:tcW w:w="1102" w:type="dxa"/>
          </w:tcPr>
          <w:p w14:paraId="14CFE527" w14:textId="77777777" w:rsidR="009C3C97" w:rsidRDefault="009C3C97" w:rsidP="00A74ACB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023" w:type="dxa"/>
          </w:tcPr>
          <w:p w14:paraId="0696D2D4" w14:textId="77777777" w:rsidR="009C3C97" w:rsidRDefault="009C3C97" w:rsidP="00A74ACB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9C3C97" w14:paraId="1788B215" w14:textId="77777777" w:rsidTr="008F62AA">
        <w:tc>
          <w:tcPr>
            <w:tcW w:w="2808" w:type="dxa"/>
          </w:tcPr>
          <w:p w14:paraId="44F9EB10" w14:textId="77777777" w:rsidR="009C3C97" w:rsidRDefault="009C3C97" w:rsidP="00A74ACB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Cashes' Cycle.</w:t>
            </w:r>
          </w:p>
        </w:tc>
        <w:tc>
          <w:tcPr>
            <w:tcW w:w="2905" w:type="dxa"/>
          </w:tcPr>
          <w:p w14:paraId="42BB8ED8" w14:textId="77777777" w:rsidR="009C3C97" w:rsidRDefault="009C3C97" w:rsidP="009C3C97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The Average of the </w:t>
            </w:r>
            <w:r>
              <w:rPr>
                <w:sz w:val="28"/>
                <w:szCs w:val="28"/>
                <w:lang w:val="en-GB"/>
              </w:rPr>
              <w:lastRenderedPageBreak/>
              <w:t>Reserve's Period (+) The Average of the Collection's Period (-) The Average of the Payment 's Period.</w:t>
            </w:r>
          </w:p>
        </w:tc>
        <w:tc>
          <w:tcPr>
            <w:tcW w:w="1102" w:type="dxa"/>
          </w:tcPr>
          <w:p w14:paraId="3063B9A1" w14:textId="77777777" w:rsidR="009C3C97" w:rsidRDefault="009C3C97" w:rsidP="00A74ACB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023" w:type="dxa"/>
          </w:tcPr>
          <w:p w14:paraId="7CD52210" w14:textId="77777777" w:rsidR="009C3C97" w:rsidRDefault="009C3C97" w:rsidP="00A74ACB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9C3C97" w14:paraId="0707C35A" w14:textId="77777777" w:rsidTr="008F62AA">
        <w:tc>
          <w:tcPr>
            <w:tcW w:w="2808" w:type="dxa"/>
          </w:tcPr>
          <w:p w14:paraId="72248340" w14:textId="5C9B1127" w:rsidR="009C3C97" w:rsidRDefault="001704DC" w:rsidP="00E36F50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The </w:t>
            </w:r>
            <w:r w:rsidR="00E36F50">
              <w:rPr>
                <w:sz w:val="28"/>
                <w:szCs w:val="28"/>
                <w:lang w:val="en-GB"/>
              </w:rPr>
              <w:t xml:space="preserve">Turnover of the </w:t>
            </w:r>
            <w:r>
              <w:rPr>
                <w:sz w:val="28"/>
                <w:szCs w:val="28"/>
                <w:lang w:val="en-GB"/>
              </w:rPr>
              <w:t>Working Capital.</w:t>
            </w:r>
          </w:p>
        </w:tc>
        <w:tc>
          <w:tcPr>
            <w:tcW w:w="2905" w:type="dxa"/>
          </w:tcPr>
          <w:p w14:paraId="7DCC3438" w14:textId="77777777" w:rsidR="009C3C97" w:rsidRDefault="001704DC" w:rsidP="00A74ACB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Sales' Net/ The Net of the Working Capital.</w:t>
            </w:r>
          </w:p>
        </w:tc>
        <w:tc>
          <w:tcPr>
            <w:tcW w:w="1102" w:type="dxa"/>
          </w:tcPr>
          <w:p w14:paraId="1DFC3FDB" w14:textId="77777777" w:rsidR="009C3C97" w:rsidRDefault="009C3C97" w:rsidP="00A74ACB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023" w:type="dxa"/>
          </w:tcPr>
          <w:p w14:paraId="712A839B" w14:textId="77777777" w:rsidR="009C3C97" w:rsidRDefault="009C3C97" w:rsidP="00A74ACB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9C3C97" w14:paraId="614168B3" w14:textId="77777777" w:rsidTr="008F62AA">
        <w:tc>
          <w:tcPr>
            <w:tcW w:w="2808" w:type="dxa"/>
          </w:tcPr>
          <w:p w14:paraId="4FDE18DA" w14:textId="1BD29063" w:rsidR="009C3C97" w:rsidRDefault="00E36F50" w:rsidP="00A74ACB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Turnover</w:t>
            </w:r>
            <w:r w:rsidR="001704DC">
              <w:rPr>
                <w:sz w:val="28"/>
                <w:szCs w:val="28"/>
                <w:lang w:val="en-GB"/>
              </w:rPr>
              <w:t xml:space="preserve"> of the Assets' Total.</w:t>
            </w:r>
          </w:p>
        </w:tc>
        <w:tc>
          <w:tcPr>
            <w:tcW w:w="2905" w:type="dxa"/>
          </w:tcPr>
          <w:p w14:paraId="166C5623" w14:textId="77777777" w:rsidR="009C3C97" w:rsidRDefault="00724072" w:rsidP="00A74ACB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Sales' Net/ The Assets' Total.</w:t>
            </w:r>
          </w:p>
        </w:tc>
        <w:tc>
          <w:tcPr>
            <w:tcW w:w="1102" w:type="dxa"/>
          </w:tcPr>
          <w:p w14:paraId="5531489E" w14:textId="77777777" w:rsidR="009C3C97" w:rsidRDefault="009C3C97" w:rsidP="00A74ACB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023" w:type="dxa"/>
          </w:tcPr>
          <w:p w14:paraId="5EBBAF50" w14:textId="77777777" w:rsidR="009C3C97" w:rsidRDefault="009C3C97" w:rsidP="00A74ACB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9C3C97" w14:paraId="0C4E755C" w14:textId="77777777" w:rsidTr="008F62AA">
        <w:tc>
          <w:tcPr>
            <w:tcW w:w="2808" w:type="dxa"/>
          </w:tcPr>
          <w:p w14:paraId="255A96A9" w14:textId="48ACE37D" w:rsidR="009C3C97" w:rsidRDefault="006320C7" w:rsidP="00E36F50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The </w:t>
            </w:r>
            <w:r w:rsidR="00E36F50">
              <w:rPr>
                <w:sz w:val="28"/>
                <w:szCs w:val="28"/>
                <w:lang w:val="en-GB"/>
              </w:rPr>
              <w:t xml:space="preserve">Turnover </w:t>
            </w:r>
            <w:r>
              <w:rPr>
                <w:sz w:val="28"/>
                <w:szCs w:val="28"/>
                <w:lang w:val="en-GB"/>
              </w:rPr>
              <w:t>of the Fixed Assets.</w:t>
            </w:r>
          </w:p>
        </w:tc>
        <w:tc>
          <w:tcPr>
            <w:tcW w:w="2905" w:type="dxa"/>
          </w:tcPr>
          <w:p w14:paraId="1F529FFF" w14:textId="77777777" w:rsidR="009C3C97" w:rsidRDefault="006320C7" w:rsidP="00A74ACB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Sales' Net/ The Net of the Fixed Assets.</w:t>
            </w:r>
          </w:p>
        </w:tc>
        <w:tc>
          <w:tcPr>
            <w:tcW w:w="1102" w:type="dxa"/>
          </w:tcPr>
          <w:p w14:paraId="3FD0C1DE" w14:textId="77777777" w:rsidR="009C3C97" w:rsidRDefault="009C3C97" w:rsidP="00A74ACB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023" w:type="dxa"/>
          </w:tcPr>
          <w:p w14:paraId="46AA3F62" w14:textId="77777777" w:rsidR="009C3C97" w:rsidRDefault="009C3C97" w:rsidP="00A74ACB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</w:tbl>
    <w:p w14:paraId="38F90D55" w14:textId="77777777" w:rsidR="00A74ACB" w:rsidRDefault="00A74ACB" w:rsidP="00A74ACB">
      <w:pPr>
        <w:bidi w:val="0"/>
        <w:rPr>
          <w:sz w:val="28"/>
          <w:szCs w:val="28"/>
          <w:lang w:val="en-GB"/>
        </w:rPr>
      </w:pPr>
    </w:p>
    <w:p w14:paraId="45815796" w14:textId="77777777" w:rsidR="006320C7" w:rsidRDefault="006320C7" w:rsidP="006320C7">
      <w:pPr>
        <w:bidi w:val="0"/>
        <w:rPr>
          <w:b/>
          <w:bCs/>
          <w:sz w:val="28"/>
          <w:szCs w:val="28"/>
          <w:lang w:val="en-GB"/>
        </w:rPr>
      </w:pPr>
      <w:r w:rsidRPr="00F262A8">
        <w:rPr>
          <w:b/>
          <w:bCs/>
          <w:sz w:val="28"/>
          <w:szCs w:val="28"/>
          <w:lang w:val="en-GB"/>
        </w:rPr>
        <w:t>6)</w:t>
      </w:r>
      <w:r w:rsidRPr="00687AB4">
        <w:rPr>
          <w:b/>
          <w:bCs/>
          <w:sz w:val="28"/>
          <w:szCs w:val="28"/>
          <w:lang w:val="en-GB"/>
        </w:rPr>
        <w:t>They include (The Currency and its Equivalent, Creditors and Other Creditors' Accounts, Financial Investments in the Fair Value and any other Assets of High Liquidity.)</w:t>
      </w:r>
    </w:p>
    <w:p w14:paraId="66C44D0E" w14:textId="77777777" w:rsidR="00687AB4" w:rsidRPr="00687AB4" w:rsidRDefault="00687AB4" w:rsidP="00687AB4">
      <w:pPr>
        <w:bidi w:val="0"/>
        <w:rPr>
          <w:b/>
          <w:bCs/>
          <w:sz w:val="28"/>
          <w:szCs w:val="28"/>
          <w:lang w:val="en-GB"/>
        </w:rPr>
      </w:pPr>
    </w:p>
    <w:p w14:paraId="0E09E9F1" w14:textId="78DA3344" w:rsidR="006320C7" w:rsidRPr="003F7884" w:rsidRDefault="006320C7" w:rsidP="006320C7">
      <w:pPr>
        <w:bidi w:val="0"/>
        <w:rPr>
          <w:b/>
          <w:bCs/>
          <w:sz w:val="28"/>
          <w:szCs w:val="28"/>
          <w:lang w:val="en-GB"/>
        </w:rPr>
      </w:pPr>
      <w:r w:rsidRPr="003F7884">
        <w:rPr>
          <w:b/>
          <w:bCs/>
          <w:sz w:val="28"/>
          <w:szCs w:val="28"/>
          <w:lang w:val="en-GB"/>
        </w:rPr>
        <w:t>5)</w:t>
      </w:r>
      <w:r>
        <w:rPr>
          <w:sz w:val="28"/>
          <w:szCs w:val="28"/>
          <w:lang w:val="en-GB"/>
        </w:rPr>
        <w:t xml:space="preserve"> </w:t>
      </w:r>
      <w:r w:rsidR="00CA7F59" w:rsidRPr="003F7884">
        <w:rPr>
          <w:b/>
          <w:bCs/>
          <w:sz w:val="28"/>
          <w:szCs w:val="28"/>
          <w:u w:val="single"/>
          <w:lang w:val="en-GB"/>
        </w:rPr>
        <w:t xml:space="preserve">The Profits' </w:t>
      </w:r>
      <w:r w:rsidR="00CE115A">
        <w:rPr>
          <w:b/>
          <w:bCs/>
          <w:sz w:val="28"/>
          <w:szCs w:val="28"/>
          <w:u w:val="single"/>
          <w:lang w:val="en-GB"/>
        </w:rPr>
        <w:t>ratio</w:t>
      </w:r>
      <w:r w:rsidR="00CA7F59" w:rsidRPr="003F7884">
        <w:rPr>
          <w:b/>
          <w:bCs/>
          <w:sz w:val="28"/>
          <w:szCs w:val="28"/>
          <w:u w:val="single"/>
          <w:lang w:val="en-GB"/>
        </w:rPr>
        <w:t>s:</w:t>
      </w:r>
    </w:p>
    <w:tbl>
      <w:tblPr>
        <w:tblStyle w:val="TableGrid"/>
        <w:tblW w:w="8748" w:type="dxa"/>
        <w:tblLook w:val="04A0" w:firstRow="1" w:lastRow="0" w:firstColumn="1" w:lastColumn="0" w:noHBand="0" w:noVBand="1"/>
      </w:tblPr>
      <w:tblGrid>
        <w:gridCol w:w="1701"/>
        <w:gridCol w:w="2997"/>
        <w:gridCol w:w="1710"/>
        <w:gridCol w:w="2340"/>
      </w:tblGrid>
      <w:tr w:rsidR="003F7884" w14:paraId="12936C6E" w14:textId="77777777" w:rsidTr="00866719">
        <w:tc>
          <w:tcPr>
            <w:tcW w:w="1701" w:type="dxa"/>
          </w:tcPr>
          <w:p w14:paraId="2D606ADD" w14:textId="16C7EF1B" w:rsidR="003F7884" w:rsidRPr="003F7884" w:rsidRDefault="003F7884" w:rsidP="002A1DEB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3F7884">
              <w:rPr>
                <w:b/>
                <w:bCs/>
                <w:sz w:val="28"/>
                <w:szCs w:val="28"/>
                <w:lang w:val="en-GB"/>
              </w:rPr>
              <w:t xml:space="preserve">The </w:t>
            </w:r>
            <w:r w:rsidR="002A1DEB">
              <w:rPr>
                <w:b/>
                <w:bCs/>
                <w:sz w:val="28"/>
                <w:szCs w:val="28"/>
                <w:lang w:val="en-GB"/>
              </w:rPr>
              <w:t>Ratio</w:t>
            </w:r>
            <w:r w:rsidRPr="003F7884">
              <w:rPr>
                <w:b/>
                <w:bCs/>
                <w:sz w:val="28"/>
                <w:szCs w:val="28"/>
                <w:lang w:val="en-GB"/>
              </w:rPr>
              <w:t>.</w:t>
            </w:r>
          </w:p>
        </w:tc>
        <w:tc>
          <w:tcPr>
            <w:tcW w:w="2997" w:type="dxa"/>
          </w:tcPr>
          <w:p w14:paraId="66F06F7B" w14:textId="4B97D5B2" w:rsidR="003F7884" w:rsidRPr="003F7884" w:rsidRDefault="003F7884" w:rsidP="002A1DEB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3F7884">
              <w:rPr>
                <w:b/>
                <w:bCs/>
                <w:sz w:val="28"/>
                <w:szCs w:val="28"/>
                <w:lang w:val="en-GB"/>
              </w:rPr>
              <w:t xml:space="preserve">The </w:t>
            </w:r>
            <w:r w:rsidR="002A1DEB">
              <w:rPr>
                <w:b/>
                <w:bCs/>
                <w:sz w:val="28"/>
                <w:szCs w:val="28"/>
                <w:lang w:val="en-GB"/>
              </w:rPr>
              <w:t>Ratio</w:t>
            </w:r>
            <w:r w:rsidRPr="003F7884">
              <w:rPr>
                <w:b/>
                <w:bCs/>
                <w:sz w:val="28"/>
                <w:szCs w:val="28"/>
                <w:lang w:val="en-GB"/>
              </w:rPr>
              <w:t xml:space="preserve">'s </w:t>
            </w:r>
            <w:r w:rsidR="00CE115A" w:rsidRPr="003F7884">
              <w:rPr>
                <w:b/>
                <w:bCs/>
                <w:sz w:val="28"/>
                <w:szCs w:val="28"/>
                <w:lang w:val="en-GB"/>
              </w:rPr>
              <w:t>Detail</w:t>
            </w:r>
            <w:r w:rsidRPr="003F7884">
              <w:rPr>
                <w:b/>
                <w:bCs/>
                <w:sz w:val="28"/>
                <w:szCs w:val="28"/>
                <w:lang w:val="en-GB"/>
              </w:rPr>
              <w:t>.</w:t>
            </w:r>
          </w:p>
        </w:tc>
        <w:tc>
          <w:tcPr>
            <w:tcW w:w="1710" w:type="dxa"/>
          </w:tcPr>
          <w:p w14:paraId="30F1C1AA" w14:textId="77777777" w:rsidR="003F7884" w:rsidRPr="003F7884" w:rsidRDefault="003F7884" w:rsidP="00CA7F59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3F7884">
              <w:rPr>
                <w:b/>
                <w:bCs/>
                <w:sz w:val="28"/>
                <w:szCs w:val="28"/>
                <w:lang w:val="en-GB"/>
              </w:rPr>
              <w:t>The Current Year.</w:t>
            </w:r>
          </w:p>
        </w:tc>
        <w:tc>
          <w:tcPr>
            <w:tcW w:w="2340" w:type="dxa"/>
          </w:tcPr>
          <w:p w14:paraId="459F5386" w14:textId="77777777" w:rsidR="003F7884" w:rsidRPr="003F7884" w:rsidRDefault="003F7884" w:rsidP="00CA7F59">
            <w:pPr>
              <w:bidi w:val="0"/>
              <w:rPr>
                <w:b/>
                <w:bCs/>
                <w:sz w:val="28"/>
                <w:szCs w:val="28"/>
                <w:lang w:val="en-GB"/>
              </w:rPr>
            </w:pPr>
            <w:r w:rsidRPr="003F7884">
              <w:rPr>
                <w:b/>
                <w:bCs/>
                <w:sz w:val="28"/>
                <w:szCs w:val="28"/>
                <w:lang w:val="en-GB"/>
              </w:rPr>
              <w:t>The Previous Year.</w:t>
            </w:r>
          </w:p>
        </w:tc>
      </w:tr>
      <w:tr w:rsidR="003F7884" w14:paraId="7DB66316" w14:textId="77777777" w:rsidTr="00866719">
        <w:tc>
          <w:tcPr>
            <w:tcW w:w="1701" w:type="dxa"/>
          </w:tcPr>
          <w:p w14:paraId="3CB367EA" w14:textId="15FC20B0" w:rsidR="003F7884" w:rsidRDefault="003F7884" w:rsidP="002A1DEB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The Return </w:t>
            </w:r>
            <w:r w:rsidR="002A1DEB">
              <w:rPr>
                <w:sz w:val="28"/>
                <w:szCs w:val="28"/>
                <w:lang w:val="en-GB"/>
              </w:rPr>
              <w:t>o</w:t>
            </w:r>
            <w:r>
              <w:rPr>
                <w:sz w:val="28"/>
                <w:szCs w:val="28"/>
                <w:lang w:val="en-GB"/>
              </w:rPr>
              <w:t>n Earning. (ROE).</w:t>
            </w:r>
          </w:p>
        </w:tc>
        <w:tc>
          <w:tcPr>
            <w:tcW w:w="2997" w:type="dxa"/>
          </w:tcPr>
          <w:p w14:paraId="49A65F70" w14:textId="77777777" w:rsidR="003F7884" w:rsidRDefault="003F7884" w:rsidP="00C455CA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Shareholders' Net Income / The Ownership's Rights.</w:t>
            </w:r>
          </w:p>
        </w:tc>
        <w:tc>
          <w:tcPr>
            <w:tcW w:w="1710" w:type="dxa"/>
          </w:tcPr>
          <w:p w14:paraId="0EA826F4" w14:textId="77777777" w:rsidR="003F7884" w:rsidRDefault="003F7884" w:rsidP="00CA7F59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340" w:type="dxa"/>
          </w:tcPr>
          <w:p w14:paraId="63EB1B41" w14:textId="77777777" w:rsidR="003F7884" w:rsidRDefault="003F7884" w:rsidP="00CA7F59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3F7884" w14:paraId="34228B3C" w14:textId="77777777" w:rsidTr="00866719">
        <w:tc>
          <w:tcPr>
            <w:tcW w:w="1701" w:type="dxa"/>
          </w:tcPr>
          <w:p w14:paraId="59043EEC" w14:textId="77777777" w:rsidR="003F7884" w:rsidRDefault="003F7884" w:rsidP="00CA7F59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Return on Assets (ROA).</w:t>
            </w:r>
          </w:p>
        </w:tc>
        <w:tc>
          <w:tcPr>
            <w:tcW w:w="2997" w:type="dxa"/>
          </w:tcPr>
          <w:p w14:paraId="12EECE5C" w14:textId="77777777" w:rsidR="003F7884" w:rsidRDefault="003F7884" w:rsidP="00CA7F59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Shareholders' Net Income / The Assets' Total.</w:t>
            </w:r>
          </w:p>
        </w:tc>
        <w:tc>
          <w:tcPr>
            <w:tcW w:w="1710" w:type="dxa"/>
          </w:tcPr>
          <w:p w14:paraId="6E6F651A" w14:textId="77777777" w:rsidR="003F7884" w:rsidRDefault="003F7884" w:rsidP="00CA7F59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340" w:type="dxa"/>
          </w:tcPr>
          <w:p w14:paraId="428693CD" w14:textId="77777777" w:rsidR="003F7884" w:rsidRDefault="003F7884" w:rsidP="00CA7F59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3F7884" w14:paraId="7AC7236D" w14:textId="77777777" w:rsidTr="00866719">
        <w:tc>
          <w:tcPr>
            <w:tcW w:w="1701" w:type="dxa"/>
          </w:tcPr>
          <w:p w14:paraId="2C445F08" w14:textId="77777777" w:rsidR="003F7884" w:rsidRDefault="003F7884" w:rsidP="00CA7F59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Profit's Margin.</w:t>
            </w:r>
          </w:p>
        </w:tc>
        <w:tc>
          <w:tcPr>
            <w:tcW w:w="2997" w:type="dxa"/>
          </w:tcPr>
          <w:p w14:paraId="55FE6E67" w14:textId="77777777" w:rsidR="003F7884" w:rsidRDefault="003F7884" w:rsidP="00CA7F59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Shareholders' Net Income / The Sales' Net.</w:t>
            </w:r>
          </w:p>
        </w:tc>
        <w:tc>
          <w:tcPr>
            <w:tcW w:w="1710" w:type="dxa"/>
          </w:tcPr>
          <w:p w14:paraId="1CDE3D9C" w14:textId="77777777" w:rsidR="003F7884" w:rsidRDefault="003F7884" w:rsidP="00CA7F59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340" w:type="dxa"/>
          </w:tcPr>
          <w:p w14:paraId="14EE5B7F" w14:textId="77777777" w:rsidR="003F7884" w:rsidRDefault="003F7884" w:rsidP="00CA7F59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  <w:tr w:rsidR="003F7884" w14:paraId="09488CC3" w14:textId="77777777" w:rsidTr="00866719">
        <w:tc>
          <w:tcPr>
            <w:tcW w:w="1701" w:type="dxa"/>
          </w:tcPr>
          <w:p w14:paraId="44A6FF76" w14:textId="77777777" w:rsidR="003F7884" w:rsidRDefault="003F7884" w:rsidP="00CA7F59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Profit's Margin After Excluding the Un Achievable Differences.</w:t>
            </w:r>
          </w:p>
        </w:tc>
        <w:tc>
          <w:tcPr>
            <w:tcW w:w="2997" w:type="dxa"/>
          </w:tcPr>
          <w:p w14:paraId="55A33D3D" w14:textId="77777777" w:rsidR="003F7884" w:rsidRDefault="003F7884" w:rsidP="00CA7F59">
            <w:pPr>
              <w:bidi w:val="0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The Shareholders' Net Income After Excluding the Un Achievable Differences / The Sales' Net.</w:t>
            </w:r>
          </w:p>
        </w:tc>
        <w:tc>
          <w:tcPr>
            <w:tcW w:w="1710" w:type="dxa"/>
          </w:tcPr>
          <w:p w14:paraId="72713229" w14:textId="77777777" w:rsidR="003F7884" w:rsidRDefault="003F7884" w:rsidP="00CA7F59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2340" w:type="dxa"/>
          </w:tcPr>
          <w:p w14:paraId="7B9E4966" w14:textId="77777777" w:rsidR="003F7884" w:rsidRDefault="003F7884" w:rsidP="00CA7F59">
            <w:pPr>
              <w:bidi w:val="0"/>
              <w:rPr>
                <w:sz w:val="28"/>
                <w:szCs w:val="28"/>
                <w:lang w:val="en-GB"/>
              </w:rPr>
            </w:pPr>
          </w:p>
        </w:tc>
      </w:tr>
    </w:tbl>
    <w:p w14:paraId="3F4CC971" w14:textId="77777777" w:rsidR="00CA7F59" w:rsidRDefault="00CA7F59" w:rsidP="00CA7F59">
      <w:pPr>
        <w:bidi w:val="0"/>
        <w:rPr>
          <w:sz w:val="28"/>
          <w:szCs w:val="28"/>
          <w:lang w:val="en-GB"/>
        </w:rPr>
      </w:pPr>
    </w:p>
    <w:p w14:paraId="49BE16B8" w14:textId="77777777" w:rsidR="008F62AA" w:rsidRDefault="008F62AA" w:rsidP="008F62AA">
      <w:pPr>
        <w:bidi w:val="0"/>
        <w:rPr>
          <w:sz w:val="28"/>
          <w:szCs w:val="28"/>
          <w:lang w:val="en-GB"/>
        </w:rPr>
      </w:pPr>
    </w:p>
    <w:p w14:paraId="20B47DBB" w14:textId="77777777" w:rsidR="008F62AA" w:rsidRPr="00CA7F59" w:rsidRDefault="008F62AA" w:rsidP="008F62AA">
      <w:pPr>
        <w:bidi w:val="0"/>
        <w:rPr>
          <w:sz w:val="28"/>
          <w:szCs w:val="28"/>
          <w:lang w:val="en-GB"/>
        </w:rPr>
      </w:pPr>
    </w:p>
    <w:p w14:paraId="7FD8D226" w14:textId="77777777" w:rsidR="00FD6221" w:rsidRDefault="00053074" w:rsidP="00DC5FBF">
      <w:pPr>
        <w:bidi w:val="0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</w:t>
      </w:r>
      <w:r w:rsidR="00352135" w:rsidRPr="00F262A8">
        <w:rPr>
          <w:b/>
          <w:bCs/>
          <w:sz w:val="28"/>
          <w:szCs w:val="28"/>
          <w:lang w:val="en-GB"/>
        </w:rPr>
        <w:t>The Date</w:t>
      </w:r>
      <w:r w:rsidR="00352135">
        <w:rPr>
          <w:sz w:val="28"/>
          <w:szCs w:val="28"/>
          <w:lang w:val="en-GB"/>
        </w:rPr>
        <w:t xml:space="preserve">:     /      /            </w:t>
      </w:r>
      <w:proofErr w:type="gramStart"/>
      <w:r w:rsidR="00352135">
        <w:rPr>
          <w:sz w:val="28"/>
          <w:szCs w:val="28"/>
          <w:lang w:val="en-GB"/>
        </w:rPr>
        <w:t xml:space="preserve">  .</w:t>
      </w:r>
      <w:proofErr w:type="gramEnd"/>
    </w:p>
    <w:p w14:paraId="3C02F21E" w14:textId="7E7C2438" w:rsidR="00352135" w:rsidRDefault="00352135" w:rsidP="00352135">
      <w:pPr>
        <w:bidi w:val="0"/>
        <w:rPr>
          <w:sz w:val="28"/>
          <w:szCs w:val="28"/>
          <w:lang w:val="en-GB"/>
        </w:rPr>
      </w:pPr>
      <w:r w:rsidRPr="00F262A8">
        <w:rPr>
          <w:b/>
          <w:bCs/>
          <w:sz w:val="28"/>
          <w:szCs w:val="28"/>
          <w:lang w:val="en-GB"/>
        </w:rPr>
        <w:t>The Fina</w:t>
      </w:r>
      <w:r w:rsidR="00447775">
        <w:rPr>
          <w:b/>
          <w:bCs/>
          <w:sz w:val="28"/>
          <w:szCs w:val="28"/>
          <w:lang w:val="en-GB"/>
        </w:rPr>
        <w:t>n</w:t>
      </w:r>
      <w:r w:rsidRPr="00F262A8">
        <w:rPr>
          <w:b/>
          <w:bCs/>
          <w:sz w:val="28"/>
          <w:szCs w:val="28"/>
          <w:lang w:val="en-GB"/>
        </w:rPr>
        <w:t>cial Manager</w:t>
      </w:r>
      <w:r>
        <w:rPr>
          <w:sz w:val="28"/>
          <w:szCs w:val="28"/>
          <w:lang w:val="en-GB"/>
        </w:rPr>
        <w:t>: ……………………………….</w:t>
      </w:r>
    </w:p>
    <w:p w14:paraId="7BBD8C1B" w14:textId="6731AEDB" w:rsidR="00447775" w:rsidRDefault="00447775" w:rsidP="00447775">
      <w:pPr>
        <w:bidi w:val="0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………………………………………………………………..</w:t>
      </w:r>
    </w:p>
    <w:p w14:paraId="4C41418A" w14:textId="77777777" w:rsidR="00447775" w:rsidRDefault="00447775" w:rsidP="00447775">
      <w:pPr>
        <w:bidi w:val="0"/>
        <w:rPr>
          <w:sz w:val="28"/>
          <w:szCs w:val="28"/>
          <w:lang w:val="en-GB"/>
        </w:rPr>
      </w:pPr>
    </w:p>
    <w:p w14:paraId="580F3B8B" w14:textId="77777777" w:rsidR="00352135" w:rsidRPr="00F262A8" w:rsidRDefault="00352135" w:rsidP="00352135">
      <w:pPr>
        <w:bidi w:val="0"/>
        <w:rPr>
          <w:b/>
          <w:bCs/>
          <w:sz w:val="28"/>
          <w:szCs w:val="28"/>
          <w:lang w:val="en-GB"/>
        </w:rPr>
      </w:pPr>
      <w:r w:rsidRPr="00F262A8">
        <w:rPr>
          <w:b/>
          <w:bCs/>
          <w:sz w:val="28"/>
          <w:szCs w:val="28"/>
          <w:lang w:val="en-GB"/>
        </w:rPr>
        <w:t>The Head of the Board of Directors;</w:t>
      </w:r>
    </w:p>
    <w:p w14:paraId="5B6C2ABF" w14:textId="77777777" w:rsidR="00352135" w:rsidRDefault="00352135" w:rsidP="00352135">
      <w:pPr>
        <w:bidi w:val="0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………………………………………………………………….</w:t>
      </w:r>
    </w:p>
    <w:p w14:paraId="5FB0C6C3" w14:textId="77777777" w:rsidR="00352135" w:rsidRDefault="00352135" w:rsidP="00352135">
      <w:pPr>
        <w:bidi w:val="0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                       Or </w:t>
      </w:r>
    </w:p>
    <w:p w14:paraId="1BC61DD4" w14:textId="77777777" w:rsidR="00352135" w:rsidRPr="00F262A8" w:rsidRDefault="00352135" w:rsidP="00352135">
      <w:pPr>
        <w:bidi w:val="0"/>
        <w:rPr>
          <w:b/>
          <w:bCs/>
          <w:sz w:val="28"/>
          <w:szCs w:val="28"/>
          <w:lang w:val="en-GB"/>
        </w:rPr>
      </w:pPr>
      <w:r w:rsidRPr="00F262A8">
        <w:rPr>
          <w:b/>
          <w:bCs/>
          <w:sz w:val="28"/>
          <w:szCs w:val="28"/>
          <w:lang w:val="en-GB"/>
        </w:rPr>
        <w:t>The General Manager;</w:t>
      </w:r>
    </w:p>
    <w:p w14:paraId="1A731294" w14:textId="77777777" w:rsidR="00352135" w:rsidRDefault="00352135" w:rsidP="00352135">
      <w:pPr>
        <w:bidi w:val="0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………………………………………………………………….</w:t>
      </w:r>
    </w:p>
    <w:p w14:paraId="4B9C72F5" w14:textId="77777777" w:rsidR="00352135" w:rsidRDefault="00352135" w:rsidP="00352135">
      <w:pPr>
        <w:bidi w:val="0"/>
        <w:rPr>
          <w:sz w:val="28"/>
          <w:szCs w:val="28"/>
          <w:lang w:val="en-GB"/>
        </w:rPr>
      </w:pPr>
    </w:p>
    <w:p w14:paraId="4668214B" w14:textId="7B1E9645" w:rsidR="00352135" w:rsidRPr="00352135" w:rsidRDefault="00352135" w:rsidP="000428C0">
      <w:pPr>
        <w:bidi w:val="0"/>
        <w:rPr>
          <w:sz w:val="28"/>
          <w:szCs w:val="28"/>
          <w:lang w:val="en-GB"/>
        </w:rPr>
      </w:pPr>
    </w:p>
    <w:sectPr w:rsidR="00352135" w:rsidRPr="00352135" w:rsidSect="00687AB4">
      <w:footerReference w:type="default" r:id="rId11"/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7A408" w14:textId="77777777" w:rsidR="00FA1032" w:rsidRDefault="00FA1032" w:rsidP="008601A5">
      <w:pPr>
        <w:spacing w:after="0" w:line="240" w:lineRule="auto"/>
      </w:pPr>
      <w:r>
        <w:separator/>
      </w:r>
    </w:p>
  </w:endnote>
  <w:endnote w:type="continuationSeparator" w:id="0">
    <w:p w14:paraId="53B42221" w14:textId="77777777" w:rsidR="00FA1032" w:rsidRDefault="00FA1032" w:rsidP="00860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sz w:val="32"/>
        <w:szCs w:val="32"/>
        <w:rtl/>
      </w:rPr>
      <w:id w:val="-891802222"/>
      <w:docPartObj>
        <w:docPartGallery w:val="Page Numbers (Bottom of Page)"/>
        <w:docPartUnique/>
      </w:docPartObj>
    </w:sdtPr>
    <w:sdtEndPr/>
    <w:sdtContent>
      <w:p w14:paraId="708FCB27" w14:textId="77777777" w:rsidR="00C64F04" w:rsidRPr="00C64F04" w:rsidRDefault="00C64F04">
        <w:pPr>
          <w:pStyle w:val="Footer"/>
          <w:jc w:val="center"/>
          <w:rPr>
            <w:b/>
            <w:bCs/>
            <w:sz w:val="32"/>
            <w:szCs w:val="32"/>
          </w:rPr>
        </w:pPr>
        <w:r w:rsidRPr="00C64F04">
          <w:rPr>
            <w:b/>
            <w:bCs/>
            <w:sz w:val="32"/>
            <w:szCs w:val="32"/>
          </w:rPr>
          <w:fldChar w:fldCharType="begin"/>
        </w:r>
        <w:r w:rsidRPr="00C64F04">
          <w:rPr>
            <w:b/>
            <w:bCs/>
            <w:sz w:val="32"/>
            <w:szCs w:val="32"/>
          </w:rPr>
          <w:instrText>PAGE   \* MERGEFORMAT</w:instrText>
        </w:r>
        <w:r w:rsidRPr="00C64F04">
          <w:rPr>
            <w:b/>
            <w:bCs/>
            <w:sz w:val="32"/>
            <w:szCs w:val="32"/>
          </w:rPr>
          <w:fldChar w:fldCharType="separate"/>
        </w:r>
        <w:r w:rsidR="000428C0" w:rsidRPr="000428C0">
          <w:rPr>
            <w:b/>
            <w:bCs/>
            <w:noProof/>
            <w:sz w:val="32"/>
            <w:szCs w:val="32"/>
            <w:rtl/>
            <w:lang w:val="ar-SA"/>
          </w:rPr>
          <w:t>13</w:t>
        </w:r>
        <w:r w:rsidRPr="00C64F04">
          <w:rPr>
            <w:b/>
            <w:bCs/>
            <w:sz w:val="32"/>
            <w:szCs w:val="32"/>
          </w:rPr>
          <w:fldChar w:fldCharType="end"/>
        </w:r>
      </w:p>
    </w:sdtContent>
  </w:sdt>
  <w:p w14:paraId="577190ED" w14:textId="77777777" w:rsidR="00C64F04" w:rsidRDefault="00C64F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C9085" w14:textId="77777777" w:rsidR="00FA1032" w:rsidRDefault="00FA1032" w:rsidP="008601A5">
      <w:pPr>
        <w:spacing w:after="0" w:line="240" w:lineRule="auto"/>
      </w:pPr>
      <w:r>
        <w:separator/>
      </w:r>
    </w:p>
  </w:footnote>
  <w:footnote w:type="continuationSeparator" w:id="0">
    <w:p w14:paraId="532CFA11" w14:textId="77777777" w:rsidR="00FA1032" w:rsidRDefault="00FA1032" w:rsidP="00860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F3F21"/>
    <w:multiLevelType w:val="hybridMultilevel"/>
    <w:tmpl w:val="3EBE57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24A13"/>
    <w:multiLevelType w:val="hybridMultilevel"/>
    <w:tmpl w:val="DC4CFDF2"/>
    <w:lvl w:ilvl="0" w:tplc="BF5A7E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B3BDA"/>
    <w:multiLevelType w:val="hybridMultilevel"/>
    <w:tmpl w:val="6F86BF5A"/>
    <w:lvl w:ilvl="0" w:tplc="5238BCC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D3A17"/>
    <w:multiLevelType w:val="hybridMultilevel"/>
    <w:tmpl w:val="03C4C89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0895568">
    <w:abstractNumId w:val="3"/>
  </w:num>
  <w:num w:numId="2" w16cid:durableId="1890916268">
    <w:abstractNumId w:val="2"/>
  </w:num>
  <w:num w:numId="3" w16cid:durableId="1653674294">
    <w:abstractNumId w:val="1"/>
  </w:num>
  <w:num w:numId="4" w16cid:durableId="725034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6928"/>
    <w:rsid w:val="00006028"/>
    <w:rsid w:val="00030E36"/>
    <w:rsid w:val="000428C0"/>
    <w:rsid w:val="0005026F"/>
    <w:rsid w:val="00053074"/>
    <w:rsid w:val="000A6055"/>
    <w:rsid w:val="000B4A42"/>
    <w:rsid w:val="000E184C"/>
    <w:rsid w:val="00160FEB"/>
    <w:rsid w:val="00166671"/>
    <w:rsid w:val="001704DC"/>
    <w:rsid w:val="00180F2C"/>
    <w:rsid w:val="00181376"/>
    <w:rsid w:val="001B6C53"/>
    <w:rsid w:val="001E0B5D"/>
    <w:rsid w:val="001E603A"/>
    <w:rsid w:val="001F13CA"/>
    <w:rsid w:val="00204B3B"/>
    <w:rsid w:val="00270C3D"/>
    <w:rsid w:val="00290AA9"/>
    <w:rsid w:val="002A1DEB"/>
    <w:rsid w:val="002D546A"/>
    <w:rsid w:val="002F3CFD"/>
    <w:rsid w:val="00352135"/>
    <w:rsid w:val="003B306B"/>
    <w:rsid w:val="003C2CC9"/>
    <w:rsid w:val="003E61F8"/>
    <w:rsid w:val="003F7884"/>
    <w:rsid w:val="00413FD8"/>
    <w:rsid w:val="00416928"/>
    <w:rsid w:val="0043139F"/>
    <w:rsid w:val="00447775"/>
    <w:rsid w:val="004716C6"/>
    <w:rsid w:val="0048028A"/>
    <w:rsid w:val="00487C4B"/>
    <w:rsid w:val="004C0822"/>
    <w:rsid w:val="004F2896"/>
    <w:rsid w:val="004F54EC"/>
    <w:rsid w:val="00510329"/>
    <w:rsid w:val="0052686D"/>
    <w:rsid w:val="005345D8"/>
    <w:rsid w:val="00552251"/>
    <w:rsid w:val="005A0D5E"/>
    <w:rsid w:val="006051CA"/>
    <w:rsid w:val="0061441D"/>
    <w:rsid w:val="006320C7"/>
    <w:rsid w:val="00656145"/>
    <w:rsid w:val="00674725"/>
    <w:rsid w:val="00687AB4"/>
    <w:rsid w:val="00693353"/>
    <w:rsid w:val="006A0F25"/>
    <w:rsid w:val="006C0A75"/>
    <w:rsid w:val="006F57A3"/>
    <w:rsid w:val="00711636"/>
    <w:rsid w:val="0072184F"/>
    <w:rsid w:val="00724072"/>
    <w:rsid w:val="007538EB"/>
    <w:rsid w:val="00760BBB"/>
    <w:rsid w:val="007B2B4A"/>
    <w:rsid w:val="007B3353"/>
    <w:rsid w:val="007B4748"/>
    <w:rsid w:val="007D49E7"/>
    <w:rsid w:val="007E349B"/>
    <w:rsid w:val="007F058A"/>
    <w:rsid w:val="00804C5D"/>
    <w:rsid w:val="00813A60"/>
    <w:rsid w:val="008601A5"/>
    <w:rsid w:val="00866719"/>
    <w:rsid w:val="00866FEA"/>
    <w:rsid w:val="008C19E7"/>
    <w:rsid w:val="008F62AA"/>
    <w:rsid w:val="00982595"/>
    <w:rsid w:val="009952F1"/>
    <w:rsid w:val="009B1B54"/>
    <w:rsid w:val="009C3C97"/>
    <w:rsid w:val="009E2074"/>
    <w:rsid w:val="00A056FD"/>
    <w:rsid w:val="00A214E8"/>
    <w:rsid w:val="00A350E6"/>
    <w:rsid w:val="00A74ACB"/>
    <w:rsid w:val="00A77020"/>
    <w:rsid w:val="00AE46D2"/>
    <w:rsid w:val="00B35EE6"/>
    <w:rsid w:val="00B364F3"/>
    <w:rsid w:val="00B53EE0"/>
    <w:rsid w:val="00B5522E"/>
    <w:rsid w:val="00B607E7"/>
    <w:rsid w:val="00B67585"/>
    <w:rsid w:val="00B95D0C"/>
    <w:rsid w:val="00BA4C75"/>
    <w:rsid w:val="00BB454B"/>
    <w:rsid w:val="00BB47CE"/>
    <w:rsid w:val="00C175E6"/>
    <w:rsid w:val="00C455CA"/>
    <w:rsid w:val="00C64F04"/>
    <w:rsid w:val="00C91479"/>
    <w:rsid w:val="00C945F9"/>
    <w:rsid w:val="00CA7F59"/>
    <w:rsid w:val="00CE115A"/>
    <w:rsid w:val="00CE6564"/>
    <w:rsid w:val="00CE7981"/>
    <w:rsid w:val="00D1488A"/>
    <w:rsid w:val="00D40702"/>
    <w:rsid w:val="00D87EF6"/>
    <w:rsid w:val="00DC5FBF"/>
    <w:rsid w:val="00E02E0A"/>
    <w:rsid w:val="00E36F50"/>
    <w:rsid w:val="00E532BF"/>
    <w:rsid w:val="00EB1C72"/>
    <w:rsid w:val="00ED7938"/>
    <w:rsid w:val="00F04C57"/>
    <w:rsid w:val="00F170AA"/>
    <w:rsid w:val="00F262A8"/>
    <w:rsid w:val="00F50006"/>
    <w:rsid w:val="00F77D91"/>
    <w:rsid w:val="00F94191"/>
    <w:rsid w:val="00FA1032"/>
    <w:rsid w:val="00FB2563"/>
    <w:rsid w:val="00FD2514"/>
    <w:rsid w:val="00FD6221"/>
    <w:rsid w:val="00FF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f"/>
    </o:shapedefaults>
    <o:shapelayout v:ext="edit">
      <o:idmap v:ext="edit" data="1"/>
    </o:shapelayout>
  </w:shapeDefaults>
  <w:decimalSymbol w:val="."/>
  <w:listSeparator w:val=","/>
  <w14:docId w14:val="049C12BB"/>
  <w15:docId w15:val="{48375796-D348-406C-8C1D-7FC8AB885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5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601A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1A5"/>
  </w:style>
  <w:style w:type="paragraph" w:styleId="Footer">
    <w:name w:val="footer"/>
    <w:basedOn w:val="Normal"/>
    <w:link w:val="FooterChar"/>
    <w:uiPriority w:val="99"/>
    <w:unhideWhenUsed/>
    <w:rsid w:val="008601A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1A5"/>
  </w:style>
  <w:style w:type="paragraph" w:styleId="ListParagraph">
    <w:name w:val="List Paragraph"/>
    <w:basedOn w:val="Normal"/>
    <w:uiPriority w:val="34"/>
    <w:qFormat/>
    <w:rsid w:val="00F941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7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9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4D32C-BE0B-4B90-8185-C2ED900D3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10</Pages>
  <Words>1188</Words>
  <Characters>6775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neven saeed</cp:lastModifiedBy>
  <cp:revision>125</cp:revision>
  <dcterms:created xsi:type="dcterms:W3CDTF">2026-02-26T11:08:00Z</dcterms:created>
  <dcterms:modified xsi:type="dcterms:W3CDTF">2026-03-31T06:45:00Z</dcterms:modified>
</cp:coreProperties>
</file>